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41" w:rsidRPr="00627905" w:rsidRDefault="00AC3A41" w:rsidP="00AC3A41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6169B989" wp14:editId="2FFFA7D8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A41" w:rsidRDefault="00B13892" w:rsidP="00AC3A4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15.12.-19</w:t>
      </w:r>
      <w:r w:rsidR="00B31D57">
        <w:rPr>
          <w:rFonts w:ascii="Comic Sans MS" w:hAnsi="Comic Sans MS"/>
          <w:b/>
        </w:rPr>
        <w:t>.</w:t>
      </w:r>
      <w:r w:rsidR="00000AD6">
        <w:rPr>
          <w:rFonts w:ascii="Comic Sans MS" w:hAnsi="Comic Sans MS"/>
          <w:b/>
        </w:rPr>
        <w:t>12</w:t>
      </w:r>
      <w:r w:rsidR="00AC3A41">
        <w:rPr>
          <w:rFonts w:ascii="Comic Sans MS" w:hAnsi="Comic Sans MS"/>
          <w:b/>
        </w:rPr>
        <w:t xml:space="preserve">.2025. </w:t>
      </w:r>
    </w:p>
    <w:p w:rsidR="00AC3A41" w:rsidRDefault="00AC3A41" w:rsidP="00AC3A4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POPODNEVNA SMJENA</w:t>
      </w: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8"/>
        <w:gridCol w:w="3827"/>
      </w:tblGrid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B13892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 15</w:t>
            </w:r>
            <w:r w:rsidR="00000AD6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AC3A4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B13892" w:rsidP="00B13892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</w:t>
            </w:r>
            <w:r w:rsidR="00661CE3">
              <w:rPr>
                <w:rFonts w:ascii="Comic Sans MS" w:hAnsi="Comic Sans MS"/>
                <w:b/>
              </w:rPr>
              <w:t>arivo</w:t>
            </w:r>
            <w:r>
              <w:rPr>
                <w:rFonts w:ascii="Comic Sans MS" w:hAnsi="Comic Sans MS"/>
                <w:b/>
              </w:rPr>
              <w:t xml:space="preserve"> od poriluka</w:t>
            </w:r>
            <w:r w:rsidR="00000AD6">
              <w:rPr>
                <w:rFonts w:ascii="Comic Sans MS" w:hAnsi="Comic Sans MS"/>
                <w:b/>
              </w:rPr>
              <w:t>, kruh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B13892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16</w:t>
            </w:r>
            <w:r w:rsidR="00000AD6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AC3A4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661CE3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Rižoto sa svinjetinom, kruh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0F01AD" w:rsidRDefault="00B13892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17</w:t>
            </w:r>
            <w:r w:rsidR="00000AD6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CD19AF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3731EC" w:rsidRDefault="00B13892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Hot-</w:t>
            </w:r>
            <w:proofErr w:type="spellStart"/>
            <w:r>
              <w:rPr>
                <w:rFonts w:ascii="Comic Sans MS" w:hAnsi="Comic Sans MS"/>
                <w:b/>
              </w:rPr>
              <w:t>dog</w:t>
            </w:r>
            <w:proofErr w:type="spellEnd"/>
            <w:r>
              <w:rPr>
                <w:rFonts w:ascii="Comic Sans MS" w:hAnsi="Comic Sans MS"/>
                <w:b/>
              </w:rPr>
              <w:t>, kečap, majoneza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1C0ED6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r w:rsidR="00B13892">
              <w:rPr>
                <w:rFonts w:ascii="Comic Sans MS" w:hAnsi="Comic Sans MS"/>
                <w:b/>
              </w:rPr>
              <w:t>,jaja</w:t>
            </w:r>
            <w:proofErr w:type="spellEnd"/>
          </w:p>
        </w:tc>
      </w:tr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B13892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18</w:t>
            </w:r>
            <w:r w:rsidR="00000AD6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CD19AF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F20793" w:rsidRDefault="00B13892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Pahuljice i mlijeko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1D19FD" w:rsidP="001C0ED6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Alergeni: g</w:t>
            </w:r>
            <w:r w:rsidR="00661CE3">
              <w:rPr>
                <w:rFonts w:ascii="Comic Sans MS" w:hAnsi="Comic Sans MS"/>
                <w:b/>
              </w:rPr>
              <w:t>luten, mlijeko</w:t>
            </w:r>
          </w:p>
        </w:tc>
      </w:tr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B13892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19</w:t>
            </w:r>
            <w:r w:rsidR="00000AD6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8370BB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949" w:rsidRDefault="00B13892" w:rsidP="00B13892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Puter</w:t>
            </w:r>
            <w:proofErr w:type="spellEnd"/>
            <w:r>
              <w:rPr>
                <w:rFonts w:ascii="Comic Sans MS" w:hAnsi="Comic Sans MS"/>
                <w:b/>
              </w:rPr>
              <w:t xml:space="preserve"> štangica, </w:t>
            </w:r>
            <w:proofErr w:type="spellStart"/>
            <w:r>
              <w:rPr>
                <w:rFonts w:ascii="Comic Sans MS" w:hAnsi="Comic Sans MS"/>
                <w:b/>
              </w:rPr>
              <w:t>Yoshake</w:t>
            </w:r>
            <w:proofErr w:type="spellEnd"/>
            <w:r>
              <w:rPr>
                <w:rFonts w:ascii="Comic Sans MS" w:hAnsi="Comic Sans MS"/>
                <w:b/>
              </w:rPr>
              <w:t xml:space="preserve"> jogurt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  <w:r w:rsidR="00B13892">
              <w:rPr>
                <w:rFonts w:ascii="Comic Sans MS" w:hAnsi="Comic Sans MS"/>
                <w:b/>
              </w:rPr>
              <w:t>, ja</w:t>
            </w:r>
            <w:bookmarkStart w:id="0" w:name="_GoBack"/>
            <w:bookmarkEnd w:id="0"/>
            <w:r w:rsidR="00B13892">
              <w:rPr>
                <w:rFonts w:ascii="Comic Sans MS" w:hAnsi="Comic Sans MS"/>
                <w:b/>
              </w:rPr>
              <w:t>goda, citrusi</w:t>
            </w:r>
          </w:p>
        </w:tc>
      </w:tr>
    </w:tbl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AC3A41" w:rsidRPr="006216A6" w:rsidRDefault="00AC3A41" w:rsidP="00AC3A41">
      <w:pPr>
        <w:tabs>
          <w:tab w:val="left" w:pos="1725"/>
          <w:tab w:val="center" w:pos="4536"/>
        </w:tabs>
        <w:rPr>
          <w:b/>
        </w:rPr>
      </w:pP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Ravnateljica:</w:t>
      </w:r>
    </w:p>
    <w:p w:rsidR="00AC3A41" w:rsidRDefault="00AC3A41" w:rsidP="00AC3A41">
      <w:pPr>
        <w:tabs>
          <w:tab w:val="left" w:pos="6270"/>
        </w:tabs>
        <w:rPr>
          <w:b/>
        </w:rPr>
      </w:pPr>
      <w:r>
        <w:rPr>
          <w:b/>
        </w:rPr>
        <w:tab/>
        <w:t>Zrinka Šućur, prof.</w:t>
      </w:r>
    </w:p>
    <w:p w:rsidR="00D413C7" w:rsidRDefault="00D413C7"/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41"/>
    <w:rsid w:val="00000AD6"/>
    <w:rsid w:val="00046989"/>
    <w:rsid w:val="0009495F"/>
    <w:rsid w:val="001A403B"/>
    <w:rsid w:val="001C0ED6"/>
    <w:rsid w:val="001D19FD"/>
    <w:rsid w:val="001E0117"/>
    <w:rsid w:val="00661CE3"/>
    <w:rsid w:val="00665647"/>
    <w:rsid w:val="006D279F"/>
    <w:rsid w:val="006F6D4D"/>
    <w:rsid w:val="007E678B"/>
    <w:rsid w:val="008370BB"/>
    <w:rsid w:val="00A15949"/>
    <w:rsid w:val="00AC3A41"/>
    <w:rsid w:val="00B13892"/>
    <w:rsid w:val="00B31D57"/>
    <w:rsid w:val="00CD19AF"/>
    <w:rsid w:val="00D157AD"/>
    <w:rsid w:val="00D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0E8A"/>
  <w15:chartTrackingRefBased/>
  <w15:docId w15:val="{D57921E7-768F-46F6-8D85-9DEA041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A41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59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594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2025-11-28T07:32:00Z</cp:lastPrinted>
  <dcterms:created xsi:type="dcterms:W3CDTF">2025-12-11T13:55:00Z</dcterms:created>
  <dcterms:modified xsi:type="dcterms:W3CDTF">2025-12-11T13:59:00Z</dcterms:modified>
</cp:coreProperties>
</file>