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 w:rsidRPr="002E7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2E7BDC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</w:t>
      </w:r>
      <w:r w:rsidR="004931FA" w:rsidRPr="002E7BDC">
        <w:rPr>
          <w:rFonts w:ascii="Times New Roman" w:hAnsi="Times New Roman" w:cs="Times New Roman"/>
          <w:sz w:val="24"/>
          <w:szCs w:val="24"/>
        </w:rPr>
        <w:t>arodne novine</w:t>
      </w:r>
      <w:r w:rsidR="005303D8" w:rsidRPr="002E7BDC">
        <w:rPr>
          <w:rFonts w:ascii="Times New Roman" w:hAnsi="Times New Roman" w:cs="Times New Roman"/>
          <w:sz w:val="24"/>
          <w:szCs w:val="24"/>
        </w:rPr>
        <w:t xml:space="preserve"> </w:t>
      </w:r>
      <w:r w:rsidR="004931FA" w:rsidRPr="002E7BDC">
        <w:rPr>
          <w:rFonts w:ascii="Times New Roman" w:hAnsi="Times New Roman" w:cs="Times New Roman"/>
          <w:sz w:val="24"/>
          <w:szCs w:val="24"/>
        </w:rPr>
        <w:t>broj</w:t>
      </w:r>
      <w:r w:rsidR="00283415" w:rsidRPr="002E7BDC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2E7BDC">
        <w:rPr>
          <w:rFonts w:ascii="Times New Roman" w:hAnsi="Times New Roman" w:cs="Times New Roman"/>
          <w:sz w:val="24"/>
          <w:szCs w:val="24"/>
        </w:rPr>
        <w:t>87/08,</w:t>
      </w:r>
      <w:r w:rsidR="00283415" w:rsidRPr="002E7BDC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2E7BDC">
        <w:rPr>
          <w:rFonts w:ascii="Times New Roman" w:hAnsi="Times New Roman" w:cs="Times New Roman"/>
          <w:sz w:val="24"/>
          <w:szCs w:val="24"/>
        </w:rPr>
        <w:t>86/09,</w:t>
      </w:r>
      <w:r w:rsidR="00283415" w:rsidRPr="002E7BDC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2E7BDC">
        <w:rPr>
          <w:rFonts w:ascii="Times New Roman" w:hAnsi="Times New Roman" w:cs="Times New Roman"/>
          <w:sz w:val="24"/>
          <w:szCs w:val="24"/>
        </w:rPr>
        <w:t>92/10,</w:t>
      </w:r>
      <w:r w:rsidR="00283415" w:rsidRPr="002E7BDC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2E7BDC">
        <w:rPr>
          <w:rFonts w:ascii="Times New Roman" w:hAnsi="Times New Roman" w:cs="Times New Roman"/>
          <w:sz w:val="24"/>
          <w:szCs w:val="24"/>
        </w:rPr>
        <w:t>105/10,</w:t>
      </w:r>
      <w:r w:rsidR="00283415" w:rsidRPr="002E7BDC">
        <w:rPr>
          <w:rFonts w:ascii="Times New Roman" w:hAnsi="Times New Roman" w:cs="Times New Roman"/>
          <w:sz w:val="24"/>
          <w:szCs w:val="24"/>
        </w:rPr>
        <w:t xml:space="preserve"> </w:t>
      </w:r>
      <w:r w:rsidR="00074A58" w:rsidRPr="002E7BDC">
        <w:rPr>
          <w:rFonts w:ascii="Times New Roman" w:hAnsi="Times New Roman" w:cs="Times New Roman"/>
          <w:sz w:val="24"/>
          <w:szCs w:val="24"/>
        </w:rPr>
        <w:t>90/11,</w:t>
      </w:r>
      <w:r w:rsidR="00283415" w:rsidRPr="002E7BDC">
        <w:rPr>
          <w:rFonts w:ascii="Times New Roman" w:hAnsi="Times New Roman" w:cs="Times New Roman"/>
          <w:sz w:val="24"/>
          <w:szCs w:val="24"/>
        </w:rPr>
        <w:t xml:space="preserve"> </w:t>
      </w:r>
      <w:r w:rsidR="00074A58" w:rsidRPr="002E7BDC">
        <w:rPr>
          <w:rFonts w:ascii="Times New Roman" w:hAnsi="Times New Roman" w:cs="Times New Roman"/>
          <w:sz w:val="24"/>
          <w:szCs w:val="24"/>
        </w:rPr>
        <w:t>16/12,</w:t>
      </w:r>
      <w:r w:rsidR="00283415" w:rsidRPr="002E7BDC">
        <w:rPr>
          <w:rFonts w:ascii="Times New Roman" w:hAnsi="Times New Roman" w:cs="Times New Roman"/>
          <w:sz w:val="24"/>
          <w:szCs w:val="24"/>
        </w:rPr>
        <w:t xml:space="preserve"> </w:t>
      </w:r>
      <w:r w:rsidR="00074A58" w:rsidRPr="002E7BDC">
        <w:rPr>
          <w:rFonts w:ascii="Times New Roman" w:hAnsi="Times New Roman" w:cs="Times New Roman"/>
          <w:sz w:val="24"/>
          <w:szCs w:val="24"/>
        </w:rPr>
        <w:t>86/12,</w:t>
      </w:r>
      <w:r w:rsidR="00283415" w:rsidRPr="002E7BDC">
        <w:rPr>
          <w:rFonts w:ascii="Times New Roman" w:hAnsi="Times New Roman" w:cs="Times New Roman"/>
          <w:sz w:val="24"/>
          <w:szCs w:val="24"/>
        </w:rPr>
        <w:t xml:space="preserve"> </w:t>
      </w:r>
      <w:r w:rsidR="00074A58" w:rsidRPr="002E7BDC">
        <w:rPr>
          <w:rFonts w:ascii="Times New Roman" w:hAnsi="Times New Roman" w:cs="Times New Roman"/>
          <w:sz w:val="24"/>
          <w:szCs w:val="24"/>
        </w:rPr>
        <w:t>126/12,</w:t>
      </w:r>
      <w:r w:rsidR="00283415" w:rsidRPr="002E7BDC">
        <w:rPr>
          <w:rFonts w:ascii="Times New Roman" w:hAnsi="Times New Roman" w:cs="Times New Roman"/>
          <w:sz w:val="24"/>
          <w:szCs w:val="24"/>
        </w:rPr>
        <w:t xml:space="preserve"> </w:t>
      </w:r>
      <w:r w:rsidR="00074A58" w:rsidRPr="002E7BDC">
        <w:rPr>
          <w:rFonts w:ascii="Times New Roman" w:hAnsi="Times New Roman" w:cs="Times New Roman"/>
          <w:sz w:val="24"/>
          <w:szCs w:val="24"/>
        </w:rPr>
        <w:t>94/13,</w:t>
      </w:r>
      <w:r w:rsidR="00283415" w:rsidRPr="002E7BDC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2E7BDC">
        <w:rPr>
          <w:rFonts w:ascii="Times New Roman" w:hAnsi="Times New Roman" w:cs="Times New Roman"/>
          <w:sz w:val="24"/>
          <w:szCs w:val="24"/>
        </w:rPr>
        <w:t>152/14</w:t>
      </w:r>
      <w:r w:rsidR="001F281D" w:rsidRPr="002E7BDC">
        <w:rPr>
          <w:rFonts w:ascii="Times New Roman" w:hAnsi="Times New Roman" w:cs="Times New Roman"/>
          <w:sz w:val="24"/>
          <w:szCs w:val="24"/>
        </w:rPr>
        <w:t>, 07/17, 68/18</w:t>
      </w:r>
      <w:r w:rsidR="00675AD6" w:rsidRPr="002E7BDC">
        <w:rPr>
          <w:rFonts w:ascii="Times New Roman" w:hAnsi="Times New Roman" w:cs="Times New Roman"/>
          <w:sz w:val="24"/>
          <w:szCs w:val="24"/>
        </w:rPr>
        <w:t xml:space="preserve">, </w:t>
      </w:r>
      <w:r w:rsidR="004A4972" w:rsidRPr="002E7BDC">
        <w:rPr>
          <w:rFonts w:ascii="Times New Roman" w:hAnsi="Times New Roman" w:cs="Times New Roman"/>
          <w:sz w:val="24"/>
          <w:szCs w:val="24"/>
        </w:rPr>
        <w:t>98/19</w:t>
      </w:r>
      <w:r w:rsidR="007E4A51" w:rsidRPr="002E7BDC">
        <w:rPr>
          <w:rFonts w:ascii="Times New Roman" w:hAnsi="Times New Roman" w:cs="Times New Roman"/>
          <w:sz w:val="24"/>
          <w:szCs w:val="24"/>
        </w:rPr>
        <w:t xml:space="preserve"> </w:t>
      </w:r>
      <w:r w:rsidR="00675AD6" w:rsidRPr="002E7BDC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 w:rsidRPr="002E7BDC">
        <w:rPr>
          <w:rFonts w:ascii="Times New Roman" w:hAnsi="Times New Roman" w:cs="Times New Roman"/>
          <w:sz w:val="24"/>
          <w:szCs w:val="24"/>
        </w:rPr>
        <w:t>, 151/22</w:t>
      </w:r>
      <w:r w:rsidR="004931FA" w:rsidRPr="002E7BDC">
        <w:rPr>
          <w:rFonts w:ascii="Times New Roman" w:hAnsi="Times New Roman" w:cs="Times New Roman"/>
          <w:sz w:val="24"/>
          <w:szCs w:val="24"/>
        </w:rPr>
        <w:t xml:space="preserve"> i</w:t>
      </w:r>
      <w:r w:rsidR="006F1D1E" w:rsidRPr="002E7BDC">
        <w:rPr>
          <w:rFonts w:ascii="Times New Roman" w:hAnsi="Times New Roman" w:cs="Times New Roman"/>
          <w:sz w:val="24"/>
          <w:szCs w:val="24"/>
        </w:rPr>
        <w:t xml:space="preserve"> 156/23</w:t>
      </w:r>
      <w:r w:rsidR="0035155A" w:rsidRPr="002E7BDC">
        <w:rPr>
          <w:rFonts w:ascii="Times New Roman" w:hAnsi="Times New Roman" w:cs="Times New Roman"/>
          <w:sz w:val="24"/>
          <w:szCs w:val="24"/>
        </w:rPr>
        <w:t>)</w:t>
      </w:r>
      <w:r w:rsidR="005303D8" w:rsidRPr="002E7BDC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 w:rsidRPr="002E7BDC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2E7BDC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 w:rsidRPr="002E7BDC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2E7BDC">
        <w:rPr>
          <w:rFonts w:ascii="Times New Roman" w:hAnsi="Times New Roman" w:cs="Times New Roman"/>
          <w:sz w:val="24"/>
          <w:szCs w:val="24"/>
        </w:rPr>
        <w:t xml:space="preserve"> OŠ Velika</w:t>
      </w:r>
      <w:r w:rsidR="00283415" w:rsidRPr="002E7BDC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2E7BDC">
        <w:rPr>
          <w:rFonts w:ascii="Times New Roman" w:hAnsi="Times New Roman" w:cs="Times New Roman"/>
          <w:sz w:val="24"/>
          <w:szCs w:val="24"/>
        </w:rPr>
        <w:t>Mlaka,</w:t>
      </w:r>
      <w:r w:rsidR="00641549" w:rsidRPr="002E7BDC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2E7BDC">
        <w:rPr>
          <w:rFonts w:ascii="Times New Roman" w:hAnsi="Times New Roman" w:cs="Times New Roman"/>
          <w:sz w:val="24"/>
          <w:szCs w:val="24"/>
        </w:rPr>
        <w:t>Velika Mlaka</w:t>
      </w:r>
      <w:r w:rsidR="007E0EAA" w:rsidRPr="002E7BDC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2E7BDC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2E7BDC" w:rsidRPr="002E7BDC" w:rsidRDefault="002E7BDC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BDC" w:rsidRPr="0035155A" w:rsidRDefault="002E7BDC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4931FA" w:rsidP="00982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zasnivanje radnog odnosa</w:t>
      </w:r>
    </w:p>
    <w:p w:rsidR="002E7BDC" w:rsidRDefault="002E7BDC" w:rsidP="00982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BDC" w:rsidRPr="0035155A" w:rsidRDefault="002E7BDC" w:rsidP="00982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6F5A" w:rsidRPr="004C69AB" w:rsidRDefault="004C69AB" w:rsidP="004C69AB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VODITELJ</w:t>
      </w:r>
      <w:r w:rsidR="00460E7E">
        <w:rPr>
          <w:rFonts w:ascii="Times New Roman" w:hAnsi="Times New Roman" w:cs="Times New Roman"/>
          <w:b/>
          <w:sz w:val="24"/>
          <w:szCs w:val="24"/>
        </w:rPr>
        <w:t>/VODITELJICA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RAČUNOVODSTVA U ŠKOLI 1</w:t>
      </w:r>
      <w:r w:rsidR="00AF7E45" w:rsidRPr="004C6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92C" w:rsidRPr="004C69AB">
        <w:rPr>
          <w:rFonts w:ascii="Times New Roman" w:hAnsi="Times New Roman" w:cs="Times New Roman"/>
          <w:b/>
          <w:sz w:val="24"/>
          <w:szCs w:val="24"/>
        </w:rPr>
        <w:t>-</w:t>
      </w:r>
      <w:r w:rsidR="00D469B1" w:rsidRPr="004C6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2ED" w:rsidRPr="004C69AB">
        <w:rPr>
          <w:rFonts w:ascii="Times New Roman" w:hAnsi="Times New Roman" w:cs="Times New Roman"/>
          <w:b/>
          <w:sz w:val="24"/>
          <w:szCs w:val="24"/>
        </w:rPr>
        <w:t>NE</w:t>
      </w:r>
      <w:r w:rsidR="009718A4" w:rsidRPr="004C69AB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4C69AB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7E0EAA" w:rsidRPr="004C69AB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 w:rsidRPr="004C69AB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B00489" w:rsidRPr="004C69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7BDC" w:rsidRDefault="002E7BDC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1F6E83" w:rsidRDefault="004931FA" w:rsidP="002E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općih uvjeta za zasnivanje radnog odnosa prema Zakonu o radu (Narodne novine broj 93/14, 127/17, 98/19, 64/20, 151/22, 46/23 i 64/23), k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andidati moraju ispunjavati </w:t>
      </w:r>
      <w:r>
        <w:rPr>
          <w:rFonts w:ascii="Times New Roman" w:hAnsi="Times New Roman" w:cs="Times New Roman"/>
          <w:sz w:val="24"/>
          <w:szCs w:val="24"/>
        </w:rPr>
        <w:t xml:space="preserve">i posebne </w:t>
      </w:r>
      <w:r w:rsidR="009012ED">
        <w:rPr>
          <w:rFonts w:ascii="Times New Roman" w:hAnsi="Times New Roman" w:cs="Times New Roman"/>
          <w:sz w:val="24"/>
          <w:szCs w:val="24"/>
        </w:rPr>
        <w:t>uvjete sukladno članku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106. Zakonu o odgoju i obrazovanju u osnovnoj i srednjoj školi („Narodne novine“,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>RH, 152/14, 7/17, 68/18, 98/19</w:t>
      </w:r>
      <w:r w:rsidR="00982F4E">
        <w:rPr>
          <w:rFonts w:ascii="Times New Roman" w:hAnsi="Times New Roman" w:cs="Times New Roman"/>
          <w:sz w:val="24"/>
          <w:szCs w:val="24"/>
        </w:rPr>
        <w:t>,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982F4E">
        <w:rPr>
          <w:rFonts w:ascii="Times New Roman" w:hAnsi="Times New Roman" w:cs="Times New Roman"/>
          <w:sz w:val="24"/>
          <w:szCs w:val="24"/>
        </w:rPr>
        <w:t xml:space="preserve">, </w:t>
      </w:r>
      <w:r w:rsidR="007E4A51">
        <w:rPr>
          <w:rFonts w:ascii="Times New Roman" w:hAnsi="Times New Roman" w:cs="Times New Roman"/>
          <w:sz w:val="24"/>
          <w:szCs w:val="24"/>
        </w:rPr>
        <w:t xml:space="preserve"> 151/22</w:t>
      </w:r>
      <w:r w:rsidR="00982F4E">
        <w:rPr>
          <w:rFonts w:ascii="Times New Roman" w:hAnsi="Times New Roman" w:cs="Times New Roman"/>
          <w:sz w:val="24"/>
          <w:szCs w:val="24"/>
        </w:rPr>
        <w:t>, 155/23 i 156/23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) i </w:t>
      </w:r>
      <w:r w:rsidR="002E7BDC">
        <w:rPr>
          <w:rFonts w:ascii="Times New Roman" w:hAnsi="Times New Roman" w:cs="Times New Roman"/>
          <w:sz w:val="24"/>
          <w:szCs w:val="24"/>
        </w:rPr>
        <w:t>članku 9</w:t>
      </w:r>
      <w:r w:rsidR="009012ED">
        <w:rPr>
          <w:rFonts w:ascii="Times New Roman" w:hAnsi="Times New Roman" w:cs="Times New Roman"/>
          <w:sz w:val="24"/>
          <w:szCs w:val="24"/>
        </w:rPr>
        <w:t>. Pravilnika o radu OŠ Velika Mlaka</w:t>
      </w:r>
      <w:r w:rsidR="002E7BDC">
        <w:rPr>
          <w:rFonts w:ascii="Times New Roman" w:hAnsi="Times New Roman" w:cs="Times New Roman"/>
          <w:sz w:val="24"/>
          <w:szCs w:val="24"/>
        </w:rPr>
        <w:t xml:space="preserve"> (</w:t>
      </w:r>
      <w:r w:rsidR="002E7BDC" w:rsidRPr="002E7BDC">
        <w:rPr>
          <w:rFonts w:ascii="Times New Roman" w:hAnsi="Times New Roman" w:cs="Times New Roman"/>
          <w:sz w:val="24"/>
          <w:szCs w:val="24"/>
        </w:rPr>
        <w:t>KLASA: 011-03/24-02/1</w:t>
      </w:r>
      <w:r w:rsidR="002E7BDC">
        <w:rPr>
          <w:rFonts w:ascii="Times New Roman" w:hAnsi="Times New Roman" w:cs="Times New Roman"/>
          <w:sz w:val="24"/>
          <w:szCs w:val="24"/>
        </w:rPr>
        <w:t xml:space="preserve">, </w:t>
      </w:r>
      <w:r w:rsidR="002E7BDC" w:rsidRPr="002E7BDC">
        <w:rPr>
          <w:rFonts w:ascii="Times New Roman" w:hAnsi="Times New Roman" w:cs="Times New Roman"/>
          <w:sz w:val="24"/>
          <w:szCs w:val="24"/>
        </w:rPr>
        <w:t>URBROJ: 238/31-22-01-24-1</w:t>
      </w:r>
      <w:r w:rsidR="002E7BDC">
        <w:rPr>
          <w:rFonts w:ascii="Times New Roman" w:hAnsi="Times New Roman" w:cs="Times New Roman"/>
          <w:sz w:val="24"/>
          <w:szCs w:val="24"/>
        </w:rPr>
        <w:t xml:space="preserve"> od 28.4.2024. godine).</w:t>
      </w:r>
      <w:r w:rsidR="002E7BDC" w:rsidRPr="002E7BD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E7BDC">
        <w:rPr>
          <w:rFonts w:ascii="Times New Roman" w:hAnsi="Times New Roman" w:cs="Times New Roman"/>
          <w:sz w:val="24"/>
          <w:szCs w:val="24"/>
        </w:rPr>
        <w:t xml:space="preserve"> </w:t>
      </w:r>
      <w:r w:rsidR="009012ED">
        <w:rPr>
          <w:rFonts w:ascii="Times New Roman" w:hAnsi="Times New Roman" w:cs="Times New Roman"/>
          <w:sz w:val="24"/>
          <w:szCs w:val="24"/>
        </w:rPr>
        <w:t>.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F4E" w:rsidRDefault="00982F4E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F4E" w:rsidRPr="001F6E83" w:rsidRDefault="002E7BDC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članku 9</w:t>
      </w:r>
      <w:r w:rsidR="00982F4E">
        <w:rPr>
          <w:rFonts w:ascii="Times New Roman" w:hAnsi="Times New Roman" w:cs="Times New Roman"/>
          <w:sz w:val="24"/>
          <w:szCs w:val="24"/>
        </w:rPr>
        <w:t xml:space="preserve">. Pravilnika o radu OŠ Velika Mlaka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E7BDC">
        <w:rPr>
          <w:rFonts w:ascii="Times New Roman" w:hAnsi="Times New Roman" w:cs="Times New Roman"/>
          <w:sz w:val="24"/>
          <w:szCs w:val="24"/>
        </w:rPr>
        <w:t>vjeti za obavljanje poslova voditelja računovodstva su završen  sveučilišni diplomski studij ekonomije odnosno sveučilišni integrirani prijediplomski i diplomski studij ekonomije odnosno stručni diplomski studij ekonomije odnosno sveučilišni prijediplomski studij ekonomije ili stručni prijediplomski studij ekonomije odnosno viša ili visoka stručna sprema ekonomske struke  stečena prema ranijim propisima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- životopis</w:t>
      </w:r>
    </w:p>
    <w:p w:rsidR="0035155A" w:rsidRPr="0035155A" w:rsidRDefault="00982F4E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7BDC">
        <w:rPr>
          <w:rFonts w:ascii="Times New Roman" w:hAnsi="Times New Roman" w:cs="Times New Roman"/>
          <w:sz w:val="24"/>
          <w:szCs w:val="24"/>
        </w:rPr>
        <w:t xml:space="preserve"> </w:t>
      </w:r>
      <w:r w:rsidR="004610B5">
        <w:rPr>
          <w:rFonts w:ascii="Times New Roman" w:hAnsi="Times New Roman" w:cs="Times New Roman"/>
          <w:sz w:val="24"/>
          <w:szCs w:val="24"/>
        </w:rPr>
        <w:t>dokaz o ste</w:t>
      </w:r>
      <w:r>
        <w:rPr>
          <w:rFonts w:ascii="Times New Roman" w:hAnsi="Times New Roman" w:cs="Times New Roman"/>
          <w:sz w:val="24"/>
          <w:szCs w:val="24"/>
        </w:rPr>
        <w:t>čenoj stručnoj spremi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 xml:space="preserve">- </w:t>
      </w:r>
      <w:r w:rsidR="002B30CE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 ne starije</w:t>
      </w:r>
      <w:r w:rsidR="00982F4E">
        <w:rPr>
          <w:rFonts w:ascii="Times New Roman" w:hAnsi="Times New Roman" w:cs="Times New Roman"/>
          <w:sz w:val="24"/>
          <w:szCs w:val="24"/>
        </w:rPr>
        <w:t xml:space="preserve"> od dana raspisivanja natječaja</w:t>
      </w:r>
    </w:p>
    <w:p w:rsidR="0035155A" w:rsidRDefault="002B30CE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državljanstvu</w:t>
      </w:r>
    </w:p>
    <w:p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uvjerenje da kandidat/kandidatkinja nije pod istragom i da se protiv njega/nje ne vodi kazneni postupak glede zapreka za zasnivanje radnog odnosa iz članka 106. Zakona o odgoju i obrazovanju u osnovnoj i srednjoj</w:t>
      </w:r>
      <w:r w:rsidR="003D6A3F">
        <w:rPr>
          <w:rFonts w:ascii="Times New Roman" w:hAnsi="Times New Roman" w:cs="Times New Roman"/>
          <w:sz w:val="24"/>
          <w:szCs w:val="24"/>
        </w:rPr>
        <w:t xml:space="preserve"> školi (ne starije od dana raspisivanja natječaja</w:t>
      </w:r>
      <w:r w:rsidR="004610B5" w:rsidRPr="004610B5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>.</w:t>
      </w:r>
    </w:p>
    <w:p w:rsidR="00700AB1" w:rsidRDefault="00700A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ugovora o radu odabrani kandidat/kandidatkinja dužan je sve navedene isprave dostaviti u izvorniku ili u preslici ovjerenoj od strane javnog bilježnika sukladno Zakonu o javnom bilježništvu (Narodne novine broj 78/93, 29/94, 75/09 i 120/16 i 57/22).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Kandidati koje se pozivaju na pravo prednosti pri zapošljavanju prema posebnom zakonu, dužni su u prijavi pozvati se na to pravo i priložiti sve potrebne dokaze o ostvarivanju te prednosti, a prednost u odnosu na ostale kandidate ostvarit će ukoliko ispunjavaju sve uvjete iz natječaja. </w:t>
      </w:r>
      <w:r w:rsidRPr="00AD5BA2">
        <w:rPr>
          <w:rFonts w:ascii="Times New Roman" w:hAnsi="Times New Roman" w:cs="Times New Roman"/>
          <w:sz w:val="24"/>
          <w:szCs w:val="24"/>
        </w:rPr>
        <w:lastRenderedPageBreak/>
        <w:t xml:space="preserve">Osoba koja se poziva na pravo prednosti pri zapošljavanju sukladno članku 102. Zakona o hrvatskim braniteljima iz Domovinskog rata i članovima njihovih obitelji (Narodne novine broj 121/17, 98/19 i 84/21), članku 48. stavku 1.- 3. Zakona o civilnim stradalnicima iz Domovinskog rata (Narodne novine broj 84/21), članku 48. f Zakona o zaštiti vojnih i civilnih invalida rata (Narodne novine broj 33/92, 77/92, 27/93, 58/93, 2/94, 76/94, 108/95, 108/96, 82/01, 103/03, 148/13 i 98/19), dužna je u prijavi na javni natječaj pozvati se na to pravo i uz prijavu priložiti svu propisanu dokumentaciju prema posebnom zakonu, a ima prednost u odnosu na ostale kandidate samo pod jednakim uvjetima. </w:t>
      </w: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>Kandidat koji se poziva na pravo prednosti pri zapošljavanju sukladno čl. 103. Zakona o hrvatskim braniteljima iz Domovinskog rata i članovima njihovih obitelji (Narodne novine broj 121/17,  98/19 i 84/21) dužan je uz prijavu na natječaj priložiti pored dokaza o ispunjavanju traženih uvjeta i sve potrebne dokaze navedene na poveznici Ministarstva hrvatskih branitelja: https://branitelji.gov.hr/UserDocsImages/NG/12%20Prosinac/Zapošljavanje/POPIS%20DOKAZA%20ZA%20OSTVARIVANJE%20PRAVA%20PRI%20ZAPOŠLJAVANJU.pdf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(Narodne novine broj 84/21)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5" w:history="1">
        <w:r w:rsidRPr="007E029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2E7BDC">
        <w:rPr>
          <w:rFonts w:ascii="Times New Roman" w:hAnsi="Times New Roman" w:cs="Times New Roman"/>
          <w:sz w:val="24"/>
          <w:szCs w:val="24"/>
        </w:rPr>
        <w:t>16.5</w:t>
      </w:r>
      <w:r w:rsidR="00982F4E">
        <w:rPr>
          <w:rFonts w:ascii="Times New Roman" w:hAnsi="Times New Roman" w:cs="Times New Roman"/>
          <w:sz w:val="24"/>
          <w:szCs w:val="24"/>
        </w:rPr>
        <w:t>.2025.-</w:t>
      </w:r>
      <w:r w:rsidR="002E7BDC">
        <w:rPr>
          <w:rFonts w:ascii="Times New Roman" w:hAnsi="Times New Roman" w:cs="Times New Roman"/>
          <w:sz w:val="24"/>
          <w:szCs w:val="24"/>
        </w:rPr>
        <w:t>24.5</w:t>
      </w:r>
      <w:r w:rsidR="00B45C35">
        <w:rPr>
          <w:rFonts w:ascii="Times New Roman" w:hAnsi="Times New Roman" w:cs="Times New Roman"/>
          <w:sz w:val="24"/>
          <w:szCs w:val="24"/>
        </w:rPr>
        <w:t>.2025.</w:t>
      </w:r>
    </w:p>
    <w:p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D6A3F">
        <w:rPr>
          <w:rFonts w:ascii="Times New Roman" w:hAnsi="Times New Roman" w:cs="Times New Roman"/>
          <w:sz w:val="24"/>
          <w:szCs w:val="24"/>
        </w:rPr>
        <w:t>-</w:t>
      </w:r>
      <w:r w:rsidR="002E7BDC">
        <w:rPr>
          <w:rFonts w:ascii="Times New Roman" w:hAnsi="Times New Roman" w:cs="Times New Roman"/>
          <w:sz w:val="24"/>
          <w:szCs w:val="24"/>
        </w:rPr>
        <w:t>VODITELJ RAČUNOVODSTVA U ŠKOLI 1</w:t>
      </w:r>
      <w:r w:rsidR="003A563B">
        <w:rPr>
          <w:rFonts w:ascii="Times New Roman" w:hAnsi="Times New Roman" w:cs="Times New Roman"/>
          <w:sz w:val="24"/>
          <w:szCs w:val="24"/>
        </w:rPr>
        <w:t xml:space="preserve"> </w:t>
      </w:r>
      <w:r w:rsidR="00B00489">
        <w:rPr>
          <w:rFonts w:ascii="Times New Roman" w:hAnsi="Times New Roman" w:cs="Times New Roman"/>
          <w:sz w:val="24"/>
          <w:szCs w:val="24"/>
        </w:rPr>
        <w:t xml:space="preserve">NA </w:t>
      </w:r>
      <w:r w:rsidR="00982F4E">
        <w:rPr>
          <w:rFonts w:ascii="Times New Roman" w:hAnsi="Times New Roman" w:cs="Times New Roman"/>
          <w:sz w:val="24"/>
          <w:szCs w:val="24"/>
        </w:rPr>
        <w:t>NE</w:t>
      </w:r>
      <w:r w:rsidR="00F06F5A">
        <w:rPr>
          <w:rFonts w:ascii="Times New Roman" w:hAnsi="Times New Roman" w:cs="Times New Roman"/>
          <w:sz w:val="24"/>
          <w:szCs w:val="24"/>
        </w:rPr>
        <w:t xml:space="preserve">ODREĐENO </w:t>
      </w:r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</w:t>
      </w:r>
      <w:r w:rsidR="002E7BDC">
        <w:rPr>
          <w:rFonts w:ascii="Times New Roman" w:hAnsi="Times New Roman" w:cs="Times New Roman"/>
          <w:sz w:val="24"/>
          <w:szCs w:val="24"/>
        </w:rPr>
        <w:t>atječaja biti obaviješteni</w:t>
      </w:r>
      <w:r w:rsidR="005303D8">
        <w:rPr>
          <w:rFonts w:ascii="Times New Roman" w:hAnsi="Times New Roman" w:cs="Times New Roman"/>
          <w:sz w:val="24"/>
          <w:szCs w:val="24"/>
        </w:rPr>
        <w:t xml:space="preserve">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4610B5" w:rsidRPr="002B30CE" w:rsidRDefault="004610B5" w:rsidP="002B30CE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Na natječaj </w:t>
      </w:r>
      <w:r w:rsidR="004931FA">
        <w:rPr>
          <w:rFonts w:ascii="Times New Roman" w:hAnsi="Times New Roman" w:cs="Times New Roman"/>
          <w:sz w:val="24"/>
          <w:szCs w:val="24"/>
        </w:rPr>
        <w:t>se mogu javiti muške i ženske osobe u skladu s Zakonom o ravnopravnosti spolova (Narodne novine 81/08. i 69/17.).</w:t>
      </w: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2E7BDC">
        <w:rPr>
          <w:rFonts w:ascii="Times New Roman" w:hAnsi="Times New Roman" w:cs="Times New Roman"/>
          <w:sz w:val="24"/>
          <w:szCs w:val="24"/>
        </w:rPr>
        <w:t>112-02/25-01/60</w:t>
      </w:r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B45C35">
        <w:rPr>
          <w:rFonts w:ascii="Times New Roman" w:hAnsi="Times New Roman" w:cs="Times New Roman"/>
          <w:sz w:val="24"/>
          <w:szCs w:val="24"/>
        </w:rPr>
        <w:t>238/31-22-01-25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2E7BDC">
        <w:rPr>
          <w:rFonts w:ascii="Times New Roman" w:hAnsi="Times New Roman" w:cs="Times New Roman"/>
          <w:sz w:val="24"/>
          <w:szCs w:val="24"/>
        </w:rPr>
        <w:t xml:space="preserve">  16.5</w:t>
      </w:r>
      <w:r w:rsidR="00B45C35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3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30CE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4B5729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052DD"/>
    <w:multiLevelType w:val="hybridMultilevel"/>
    <w:tmpl w:val="B2EEFEC4"/>
    <w:lvl w:ilvl="0" w:tplc="F72A8A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5452C"/>
    <w:rsid w:val="000749D7"/>
    <w:rsid w:val="00074A58"/>
    <w:rsid w:val="00091BE4"/>
    <w:rsid w:val="000A466F"/>
    <w:rsid w:val="000A51A4"/>
    <w:rsid w:val="000A7D34"/>
    <w:rsid w:val="000E1BA6"/>
    <w:rsid w:val="0010787F"/>
    <w:rsid w:val="00111223"/>
    <w:rsid w:val="00121184"/>
    <w:rsid w:val="00126B90"/>
    <w:rsid w:val="00167295"/>
    <w:rsid w:val="00172CBC"/>
    <w:rsid w:val="00173E06"/>
    <w:rsid w:val="001A26F4"/>
    <w:rsid w:val="001D608D"/>
    <w:rsid w:val="001E2B78"/>
    <w:rsid w:val="001F281D"/>
    <w:rsid w:val="001F6E83"/>
    <w:rsid w:val="0020780E"/>
    <w:rsid w:val="00261170"/>
    <w:rsid w:val="00263F5D"/>
    <w:rsid w:val="00275A1A"/>
    <w:rsid w:val="00280344"/>
    <w:rsid w:val="00283415"/>
    <w:rsid w:val="002B2288"/>
    <w:rsid w:val="002B30CE"/>
    <w:rsid w:val="002D18E6"/>
    <w:rsid w:val="002E7BDC"/>
    <w:rsid w:val="00327D44"/>
    <w:rsid w:val="0035155A"/>
    <w:rsid w:val="003576A8"/>
    <w:rsid w:val="00377698"/>
    <w:rsid w:val="00392039"/>
    <w:rsid w:val="003A54BA"/>
    <w:rsid w:val="003A563B"/>
    <w:rsid w:val="003A7AD2"/>
    <w:rsid w:val="003D6A3F"/>
    <w:rsid w:val="00432BF1"/>
    <w:rsid w:val="00436A1B"/>
    <w:rsid w:val="00460E7E"/>
    <w:rsid w:val="004610B5"/>
    <w:rsid w:val="004931FA"/>
    <w:rsid w:val="004A4972"/>
    <w:rsid w:val="004B5729"/>
    <w:rsid w:val="004C69AB"/>
    <w:rsid w:val="004F40FF"/>
    <w:rsid w:val="0050192C"/>
    <w:rsid w:val="005303D8"/>
    <w:rsid w:val="0057219B"/>
    <w:rsid w:val="005B5E7C"/>
    <w:rsid w:val="005D6FFF"/>
    <w:rsid w:val="005E4F56"/>
    <w:rsid w:val="005E7D8B"/>
    <w:rsid w:val="005F5267"/>
    <w:rsid w:val="00641549"/>
    <w:rsid w:val="006620FE"/>
    <w:rsid w:val="00663499"/>
    <w:rsid w:val="00675AD6"/>
    <w:rsid w:val="006B31FA"/>
    <w:rsid w:val="006C2495"/>
    <w:rsid w:val="006D73ED"/>
    <w:rsid w:val="006E4BD1"/>
    <w:rsid w:val="006F1D1E"/>
    <w:rsid w:val="00700AB1"/>
    <w:rsid w:val="00734899"/>
    <w:rsid w:val="00762AC9"/>
    <w:rsid w:val="007C2092"/>
    <w:rsid w:val="007E0EAA"/>
    <w:rsid w:val="007E1C68"/>
    <w:rsid w:val="007E4A51"/>
    <w:rsid w:val="007E78D2"/>
    <w:rsid w:val="00800DA2"/>
    <w:rsid w:val="00803DB1"/>
    <w:rsid w:val="00805BE2"/>
    <w:rsid w:val="00812240"/>
    <w:rsid w:val="00820BD6"/>
    <w:rsid w:val="00840B16"/>
    <w:rsid w:val="008846ED"/>
    <w:rsid w:val="008B7540"/>
    <w:rsid w:val="008D0432"/>
    <w:rsid w:val="008D6A52"/>
    <w:rsid w:val="008E10E3"/>
    <w:rsid w:val="009012ED"/>
    <w:rsid w:val="0092092F"/>
    <w:rsid w:val="00943FC4"/>
    <w:rsid w:val="009469FD"/>
    <w:rsid w:val="009718A4"/>
    <w:rsid w:val="00982F4E"/>
    <w:rsid w:val="0099516D"/>
    <w:rsid w:val="009A0BDC"/>
    <w:rsid w:val="009B0A88"/>
    <w:rsid w:val="009C3BBD"/>
    <w:rsid w:val="00A06069"/>
    <w:rsid w:val="00A11A11"/>
    <w:rsid w:val="00A37EDF"/>
    <w:rsid w:val="00AB58BE"/>
    <w:rsid w:val="00AF40D5"/>
    <w:rsid w:val="00AF7E45"/>
    <w:rsid w:val="00B00489"/>
    <w:rsid w:val="00B14D7D"/>
    <w:rsid w:val="00B3706A"/>
    <w:rsid w:val="00B45C35"/>
    <w:rsid w:val="00B55028"/>
    <w:rsid w:val="00BB4BF6"/>
    <w:rsid w:val="00BC03AC"/>
    <w:rsid w:val="00BE6C48"/>
    <w:rsid w:val="00C33C39"/>
    <w:rsid w:val="00C40146"/>
    <w:rsid w:val="00C66D49"/>
    <w:rsid w:val="00C70F9C"/>
    <w:rsid w:val="00C76E60"/>
    <w:rsid w:val="00C86F77"/>
    <w:rsid w:val="00CA2435"/>
    <w:rsid w:val="00CC5721"/>
    <w:rsid w:val="00D369A7"/>
    <w:rsid w:val="00D452B5"/>
    <w:rsid w:val="00D469B1"/>
    <w:rsid w:val="00D747B5"/>
    <w:rsid w:val="00D819B3"/>
    <w:rsid w:val="00DB1FFA"/>
    <w:rsid w:val="00DD2A0F"/>
    <w:rsid w:val="00DE1818"/>
    <w:rsid w:val="00E001F4"/>
    <w:rsid w:val="00E25131"/>
    <w:rsid w:val="00E33992"/>
    <w:rsid w:val="00EE59FE"/>
    <w:rsid w:val="00F06F5A"/>
    <w:rsid w:val="00F20074"/>
    <w:rsid w:val="00F4059C"/>
    <w:rsid w:val="00F51086"/>
    <w:rsid w:val="00F80056"/>
    <w:rsid w:val="00F972A4"/>
    <w:rsid w:val="00FA05A0"/>
    <w:rsid w:val="00FB3D2E"/>
    <w:rsid w:val="00FD0B43"/>
    <w:rsid w:val="00FE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538C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3</cp:revision>
  <cp:lastPrinted>2025-05-16T08:48:00Z</cp:lastPrinted>
  <dcterms:created xsi:type="dcterms:W3CDTF">2025-05-16T08:38:00Z</dcterms:created>
  <dcterms:modified xsi:type="dcterms:W3CDTF">2025-05-16T08:51:00Z</dcterms:modified>
</cp:coreProperties>
</file>