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0B" w:rsidRDefault="0022200B" w:rsidP="0022200B">
      <w:pPr>
        <w:ind w:left="1416"/>
        <w:rPr>
          <w:b/>
          <w:sz w:val="22"/>
          <w:szCs w:val="22"/>
        </w:rPr>
      </w:pPr>
    </w:p>
    <w:p w:rsidR="0022200B" w:rsidRPr="005D6DBA" w:rsidRDefault="0022200B" w:rsidP="0022200B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5D6DBA">
        <w:rPr>
          <w:b/>
          <w:sz w:val="22"/>
          <w:szCs w:val="22"/>
        </w:rPr>
        <w:t xml:space="preserve">           </w:t>
      </w:r>
    </w:p>
    <w:p w:rsidR="0022200B" w:rsidRDefault="0022200B" w:rsidP="0022200B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19050</wp:posOffset>
            </wp:positionH>
            <wp:positionV relativeFrom="paragraph">
              <wp:posOffset>-715010</wp:posOffset>
            </wp:positionV>
            <wp:extent cx="828675" cy="1019175"/>
            <wp:effectExtent l="0" t="0" r="9525" b="9525"/>
            <wp:wrapNone/>
            <wp:docPr id="1" name="Slika 1" descr="http://www.boxline.hr/wp-content/uploads/2011/11/254-Korice-za-jelovnik-a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boxline.hr/wp-content/uploads/2011/11/254-Korice-za-jelovnik-a4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00B" w:rsidRDefault="0022200B" w:rsidP="0022200B">
      <w:pPr>
        <w:rPr>
          <w:b/>
          <w:sz w:val="22"/>
          <w:szCs w:val="22"/>
        </w:rPr>
      </w:pPr>
    </w:p>
    <w:p w:rsidR="0022200B" w:rsidRPr="005D6DBA" w:rsidRDefault="0022200B" w:rsidP="0022200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 w:rsidRPr="005D6DBA">
        <w:rPr>
          <w:b/>
          <w:sz w:val="22"/>
          <w:szCs w:val="22"/>
        </w:rPr>
        <w:t xml:space="preserve">JELOVNIK ZA </w:t>
      </w:r>
      <w:r>
        <w:rPr>
          <w:b/>
          <w:sz w:val="22"/>
          <w:szCs w:val="22"/>
        </w:rPr>
        <w:t>PRODUŽENI BORAVAK – 26.5.-29.5.2025.</w:t>
      </w:r>
    </w:p>
    <w:p w:rsidR="0022200B" w:rsidRPr="005D6DBA" w:rsidRDefault="0022200B" w:rsidP="0022200B">
      <w:pPr>
        <w:tabs>
          <w:tab w:val="left" w:pos="1725"/>
          <w:tab w:val="center" w:pos="4536"/>
        </w:tabs>
        <w:rPr>
          <w:b/>
          <w:sz w:val="22"/>
          <w:szCs w:val="22"/>
        </w:rPr>
      </w:pPr>
    </w:p>
    <w:p w:rsidR="0022200B" w:rsidRPr="005D6DBA" w:rsidRDefault="0022200B" w:rsidP="0022200B">
      <w:pPr>
        <w:tabs>
          <w:tab w:val="left" w:pos="1725"/>
          <w:tab w:val="center" w:pos="4536"/>
        </w:tabs>
        <w:rPr>
          <w:b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767"/>
        <w:gridCol w:w="2268"/>
        <w:gridCol w:w="1559"/>
        <w:gridCol w:w="1730"/>
      </w:tblGrid>
      <w:tr w:rsidR="0022200B" w:rsidRPr="005D6DBA" w:rsidTr="00C9477A">
        <w:trPr>
          <w:trHeight w:val="925"/>
        </w:trPr>
        <w:tc>
          <w:tcPr>
            <w:tcW w:w="2032" w:type="dxa"/>
          </w:tcPr>
          <w:p w:rsidR="0022200B" w:rsidRDefault="0022200B" w:rsidP="0080515A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7" w:type="dxa"/>
          </w:tcPr>
          <w:p w:rsidR="0022200B" w:rsidRPr="0022200B" w:rsidRDefault="0022200B" w:rsidP="0080515A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 w:rsidRPr="0022200B">
              <w:rPr>
                <w:b/>
                <w:sz w:val="22"/>
                <w:szCs w:val="22"/>
              </w:rPr>
              <w:t>DORUČAK</w:t>
            </w:r>
          </w:p>
        </w:tc>
        <w:tc>
          <w:tcPr>
            <w:tcW w:w="2268" w:type="dxa"/>
          </w:tcPr>
          <w:p w:rsidR="0022200B" w:rsidRPr="0022200B" w:rsidRDefault="0022200B" w:rsidP="0080515A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 w:rsidRPr="0022200B">
              <w:rPr>
                <w:b/>
                <w:sz w:val="22"/>
                <w:szCs w:val="22"/>
              </w:rPr>
              <w:t>RUČAK</w:t>
            </w:r>
          </w:p>
        </w:tc>
        <w:tc>
          <w:tcPr>
            <w:tcW w:w="1559" w:type="dxa"/>
          </w:tcPr>
          <w:p w:rsidR="0022200B" w:rsidRPr="0022200B" w:rsidRDefault="0022200B" w:rsidP="0080515A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 w:rsidRPr="0022200B">
              <w:rPr>
                <w:b/>
                <w:sz w:val="22"/>
                <w:szCs w:val="22"/>
              </w:rPr>
              <w:t>UŽINA</w:t>
            </w:r>
          </w:p>
        </w:tc>
        <w:tc>
          <w:tcPr>
            <w:tcW w:w="1730" w:type="dxa"/>
          </w:tcPr>
          <w:p w:rsidR="0022200B" w:rsidRPr="0022200B" w:rsidRDefault="0022200B" w:rsidP="0080515A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 w:rsidRPr="0022200B">
              <w:rPr>
                <w:b/>
                <w:sz w:val="22"/>
                <w:szCs w:val="22"/>
              </w:rPr>
              <w:t>ALERGENI</w:t>
            </w:r>
          </w:p>
        </w:tc>
      </w:tr>
      <w:tr w:rsidR="0022200B" w:rsidRPr="005D6DBA" w:rsidTr="00C9477A">
        <w:trPr>
          <w:trHeight w:val="925"/>
        </w:trPr>
        <w:tc>
          <w:tcPr>
            <w:tcW w:w="2032" w:type="dxa"/>
          </w:tcPr>
          <w:p w:rsidR="0022200B" w:rsidRDefault="0022200B" w:rsidP="0080515A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PONEDJELJAK, 26.5.</w:t>
            </w:r>
          </w:p>
        </w:tc>
        <w:tc>
          <w:tcPr>
            <w:tcW w:w="1767" w:type="dxa"/>
          </w:tcPr>
          <w:p w:rsidR="0022200B" w:rsidRDefault="0022200B" w:rsidP="0022200B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Kruh, kikiriki namaz, mlijeko</w:t>
            </w:r>
          </w:p>
        </w:tc>
        <w:tc>
          <w:tcPr>
            <w:tcW w:w="2268" w:type="dxa"/>
          </w:tcPr>
          <w:p w:rsidR="0022200B" w:rsidRDefault="00C9477A" w:rsidP="0080515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Minestrone</w:t>
            </w:r>
            <w:proofErr w:type="spellEnd"/>
            <w:r>
              <w:rPr>
                <w:sz w:val="22"/>
                <w:szCs w:val="22"/>
              </w:rPr>
              <w:t xml:space="preserve"> varivo s hrenovkom, k</w:t>
            </w:r>
            <w:r w:rsidR="0022200B">
              <w:rPr>
                <w:sz w:val="22"/>
                <w:szCs w:val="22"/>
              </w:rPr>
              <w:t>ruh,</w:t>
            </w:r>
          </w:p>
        </w:tc>
        <w:tc>
          <w:tcPr>
            <w:tcW w:w="1559" w:type="dxa"/>
          </w:tcPr>
          <w:p w:rsidR="0022200B" w:rsidRDefault="00C9477A" w:rsidP="0080515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Mliječna kifla, </w:t>
            </w:r>
            <w:proofErr w:type="spellStart"/>
            <w:r>
              <w:rPr>
                <w:sz w:val="22"/>
                <w:szCs w:val="22"/>
              </w:rPr>
              <w:t>probiotik</w:t>
            </w:r>
            <w:proofErr w:type="spellEnd"/>
          </w:p>
        </w:tc>
        <w:tc>
          <w:tcPr>
            <w:tcW w:w="1730" w:type="dxa"/>
          </w:tcPr>
          <w:p w:rsidR="0022200B" w:rsidRDefault="0022200B" w:rsidP="0080515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Alergeni: </w:t>
            </w:r>
            <w:proofErr w:type="spellStart"/>
            <w:r w:rsidR="00C9477A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luten</w:t>
            </w:r>
            <w:proofErr w:type="spellEnd"/>
            <w:r>
              <w:rPr>
                <w:sz w:val="22"/>
                <w:szCs w:val="22"/>
              </w:rPr>
              <w:t>,</w:t>
            </w:r>
            <w:r w:rsidR="00C9477A">
              <w:rPr>
                <w:sz w:val="22"/>
                <w:szCs w:val="22"/>
              </w:rPr>
              <w:t xml:space="preserve"> kikiriki,</w:t>
            </w:r>
            <w:r>
              <w:rPr>
                <w:sz w:val="22"/>
                <w:szCs w:val="22"/>
              </w:rPr>
              <w:t xml:space="preserve"> mlijeko</w:t>
            </w:r>
          </w:p>
        </w:tc>
      </w:tr>
      <w:tr w:rsidR="0022200B" w:rsidRPr="005D6DBA" w:rsidTr="00C9477A">
        <w:trPr>
          <w:trHeight w:val="925"/>
        </w:trPr>
        <w:tc>
          <w:tcPr>
            <w:tcW w:w="2032" w:type="dxa"/>
          </w:tcPr>
          <w:p w:rsidR="0022200B" w:rsidRDefault="0022200B" w:rsidP="0080515A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UTORAK, 27.5.</w:t>
            </w:r>
          </w:p>
        </w:tc>
        <w:tc>
          <w:tcPr>
            <w:tcW w:w="1767" w:type="dxa"/>
          </w:tcPr>
          <w:p w:rsidR="0022200B" w:rsidRDefault="0022200B" w:rsidP="0080515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Sendvič sa šunkom i sirom, voće</w:t>
            </w:r>
          </w:p>
        </w:tc>
        <w:tc>
          <w:tcPr>
            <w:tcW w:w="2268" w:type="dxa"/>
          </w:tcPr>
          <w:p w:rsidR="0022200B" w:rsidRDefault="0022200B" w:rsidP="00C9477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Kruh, juha, salata</w:t>
            </w:r>
            <w:r w:rsidR="00C9477A">
              <w:rPr>
                <w:sz w:val="22"/>
                <w:szCs w:val="22"/>
              </w:rPr>
              <w:t>, pileći odrezak u umaku, pire krumpir</w:t>
            </w:r>
          </w:p>
        </w:tc>
        <w:tc>
          <w:tcPr>
            <w:tcW w:w="1559" w:type="dxa"/>
          </w:tcPr>
          <w:p w:rsidR="0022200B" w:rsidRDefault="00C9477A" w:rsidP="0080515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Sir s voćem</w:t>
            </w:r>
          </w:p>
        </w:tc>
        <w:tc>
          <w:tcPr>
            <w:tcW w:w="1730" w:type="dxa"/>
          </w:tcPr>
          <w:p w:rsidR="0022200B" w:rsidRDefault="00C9477A" w:rsidP="0080515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Alergeni: </w:t>
            </w:r>
            <w:proofErr w:type="spellStart"/>
            <w:r>
              <w:rPr>
                <w:sz w:val="22"/>
                <w:szCs w:val="22"/>
              </w:rPr>
              <w:t>G</w:t>
            </w:r>
            <w:r w:rsidR="0022200B">
              <w:rPr>
                <w:sz w:val="22"/>
                <w:szCs w:val="22"/>
              </w:rPr>
              <w:t>luten</w:t>
            </w:r>
            <w:proofErr w:type="spellEnd"/>
            <w:r w:rsidR="002220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mlijeko, jagode</w:t>
            </w:r>
          </w:p>
        </w:tc>
      </w:tr>
      <w:tr w:rsidR="0022200B" w:rsidRPr="005D6DBA" w:rsidTr="00C9477A">
        <w:trPr>
          <w:trHeight w:val="925"/>
        </w:trPr>
        <w:tc>
          <w:tcPr>
            <w:tcW w:w="2032" w:type="dxa"/>
          </w:tcPr>
          <w:p w:rsidR="0022200B" w:rsidRPr="005D6DBA" w:rsidRDefault="0022200B" w:rsidP="0080515A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SRIJEDA, 28.5.</w:t>
            </w:r>
          </w:p>
        </w:tc>
        <w:tc>
          <w:tcPr>
            <w:tcW w:w="1767" w:type="dxa"/>
          </w:tcPr>
          <w:p w:rsidR="0022200B" w:rsidRPr="0044733D" w:rsidRDefault="0022200B" w:rsidP="0080515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Kruh, kuhana jaja, topljeni sir, </w:t>
            </w:r>
            <w:proofErr w:type="spellStart"/>
            <w:r>
              <w:rPr>
                <w:sz w:val="22"/>
                <w:szCs w:val="22"/>
              </w:rPr>
              <w:t>cedevita</w:t>
            </w:r>
            <w:proofErr w:type="spellEnd"/>
          </w:p>
        </w:tc>
        <w:tc>
          <w:tcPr>
            <w:tcW w:w="2268" w:type="dxa"/>
          </w:tcPr>
          <w:p w:rsidR="0022200B" w:rsidRPr="0044733D" w:rsidRDefault="00C9477A" w:rsidP="0080515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Juha, pljeskavica, pecivo, majoneza, kečap</w:t>
            </w:r>
          </w:p>
        </w:tc>
        <w:tc>
          <w:tcPr>
            <w:tcW w:w="1559" w:type="dxa"/>
          </w:tcPr>
          <w:p w:rsidR="0022200B" w:rsidRPr="0044733D" w:rsidRDefault="00C9477A" w:rsidP="0080515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Kukuruzni Francuz, namaz sa šunkom</w:t>
            </w:r>
          </w:p>
        </w:tc>
        <w:tc>
          <w:tcPr>
            <w:tcW w:w="1730" w:type="dxa"/>
          </w:tcPr>
          <w:p w:rsidR="0022200B" w:rsidRDefault="00C9477A" w:rsidP="0080515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Alergeni: </w:t>
            </w:r>
            <w:proofErr w:type="spellStart"/>
            <w:r>
              <w:rPr>
                <w:sz w:val="22"/>
                <w:szCs w:val="22"/>
              </w:rPr>
              <w:t>Gluten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22200B">
              <w:rPr>
                <w:sz w:val="22"/>
                <w:szCs w:val="22"/>
              </w:rPr>
              <w:t>jaja</w:t>
            </w:r>
            <w:r>
              <w:rPr>
                <w:sz w:val="22"/>
                <w:szCs w:val="22"/>
              </w:rPr>
              <w:t>, sir</w:t>
            </w:r>
          </w:p>
        </w:tc>
      </w:tr>
      <w:tr w:rsidR="0022200B" w:rsidRPr="005D6DBA" w:rsidTr="00C9477A">
        <w:trPr>
          <w:trHeight w:val="731"/>
        </w:trPr>
        <w:tc>
          <w:tcPr>
            <w:tcW w:w="2032" w:type="dxa"/>
          </w:tcPr>
          <w:p w:rsidR="0022200B" w:rsidRDefault="00C9477A" w:rsidP="0080515A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ČETVRTAK, 2</w:t>
            </w:r>
            <w:r w:rsidR="0022200B">
              <w:rPr>
                <w:b/>
                <w:sz w:val="22"/>
                <w:szCs w:val="22"/>
              </w:rPr>
              <w:t>9.5.</w:t>
            </w:r>
          </w:p>
          <w:p w:rsidR="0022200B" w:rsidRDefault="0022200B" w:rsidP="0080515A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</w:p>
          <w:p w:rsidR="0022200B" w:rsidRPr="005D6DBA" w:rsidRDefault="0022200B" w:rsidP="0080515A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67" w:type="dxa"/>
          </w:tcPr>
          <w:p w:rsidR="0022200B" w:rsidRPr="0044733D" w:rsidRDefault="00703D28" w:rsidP="0080515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Pecivo, L</w:t>
            </w:r>
            <w:r w:rsidR="0022200B">
              <w:rPr>
                <w:sz w:val="22"/>
                <w:szCs w:val="22"/>
              </w:rPr>
              <w:t>ino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="0022200B">
              <w:rPr>
                <w:sz w:val="22"/>
                <w:szCs w:val="22"/>
              </w:rPr>
              <w:t>lada</w:t>
            </w:r>
            <w:proofErr w:type="spellEnd"/>
            <w:r w:rsidR="0022200B">
              <w:rPr>
                <w:sz w:val="22"/>
                <w:szCs w:val="22"/>
              </w:rPr>
              <w:t>, mlijeko</w:t>
            </w:r>
          </w:p>
        </w:tc>
        <w:tc>
          <w:tcPr>
            <w:tcW w:w="2268" w:type="dxa"/>
          </w:tcPr>
          <w:p w:rsidR="0022200B" w:rsidRPr="0044733D" w:rsidRDefault="00C9477A" w:rsidP="0080515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Dalmatinska Pašticada, okruglice od kruha</w:t>
            </w:r>
          </w:p>
        </w:tc>
        <w:tc>
          <w:tcPr>
            <w:tcW w:w="1559" w:type="dxa"/>
          </w:tcPr>
          <w:p w:rsidR="0022200B" w:rsidRPr="0044733D" w:rsidRDefault="00C9477A" w:rsidP="0080515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Školski kolač</w:t>
            </w:r>
          </w:p>
        </w:tc>
        <w:tc>
          <w:tcPr>
            <w:tcW w:w="1730" w:type="dxa"/>
          </w:tcPr>
          <w:p w:rsidR="0022200B" w:rsidRDefault="00C9477A" w:rsidP="0080515A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Alergeni: </w:t>
            </w:r>
            <w:proofErr w:type="spellStart"/>
            <w:r>
              <w:rPr>
                <w:sz w:val="22"/>
                <w:szCs w:val="22"/>
              </w:rPr>
              <w:t>G</w:t>
            </w:r>
            <w:r w:rsidR="0022200B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uten</w:t>
            </w:r>
            <w:proofErr w:type="spellEnd"/>
            <w:r>
              <w:rPr>
                <w:sz w:val="22"/>
                <w:szCs w:val="22"/>
              </w:rPr>
              <w:t xml:space="preserve">, mlijeko, </w:t>
            </w:r>
            <w:proofErr w:type="spellStart"/>
            <w:r>
              <w:rPr>
                <w:sz w:val="22"/>
                <w:szCs w:val="22"/>
              </w:rPr>
              <w:t>orašasti</w:t>
            </w:r>
            <w:proofErr w:type="spellEnd"/>
            <w:r>
              <w:rPr>
                <w:sz w:val="22"/>
                <w:szCs w:val="22"/>
              </w:rPr>
              <w:t xml:space="preserve"> plodovi, jaja</w:t>
            </w:r>
          </w:p>
        </w:tc>
      </w:tr>
    </w:tbl>
    <w:p w:rsidR="0022200B" w:rsidRDefault="0022200B" w:rsidP="0022200B">
      <w:pPr>
        <w:tabs>
          <w:tab w:val="left" w:pos="1725"/>
          <w:tab w:val="center" w:pos="4536"/>
        </w:tabs>
        <w:rPr>
          <w:b/>
          <w:sz w:val="22"/>
          <w:szCs w:val="22"/>
        </w:rPr>
      </w:pPr>
    </w:p>
    <w:p w:rsidR="0022200B" w:rsidRDefault="0022200B" w:rsidP="0022200B">
      <w:pPr>
        <w:tabs>
          <w:tab w:val="left" w:pos="1725"/>
          <w:tab w:val="center" w:pos="4536"/>
        </w:tabs>
        <w:rPr>
          <w:b/>
          <w:sz w:val="22"/>
          <w:szCs w:val="22"/>
        </w:rPr>
      </w:pPr>
    </w:p>
    <w:p w:rsidR="0022200B" w:rsidRDefault="0022200B" w:rsidP="0022200B">
      <w:pPr>
        <w:tabs>
          <w:tab w:val="left" w:pos="1725"/>
          <w:tab w:val="center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D6DBA">
        <w:rPr>
          <w:b/>
          <w:sz w:val="22"/>
          <w:szCs w:val="22"/>
        </w:rPr>
        <w:t>Ravnateljica</w:t>
      </w:r>
    </w:p>
    <w:p w:rsidR="0022200B" w:rsidRPr="005D6DBA" w:rsidRDefault="0022200B" w:rsidP="0022200B">
      <w:pPr>
        <w:tabs>
          <w:tab w:val="left" w:pos="1725"/>
          <w:tab w:val="center" w:pos="4536"/>
        </w:tabs>
        <w:jc w:val="center"/>
        <w:rPr>
          <w:b/>
          <w:sz w:val="22"/>
          <w:szCs w:val="22"/>
        </w:rPr>
      </w:pPr>
    </w:p>
    <w:p w:rsidR="0022200B" w:rsidRPr="005D6DBA" w:rsidRDefault="0022200B" w:rsidP="0022200B">
      <w:pPr>
        <w:tabs>
          <w:tab w:val="left" w:pos="1725"/>
          <w:tab w:val="center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  <w:t xml:space="preserve">                        </w:t>
      </w:r>
      <w:r w:rsidRPr="005D6DBA">
        <w:rPr>
          <w:b/>
          <w:sz w:val="22"/>
          <w:szCs w:val="22"/>
        </w:rPr>
        <w:t xml:space="preserve">Zrinka Šućur, prof. </w:t>
      </w:r>
    </w:p>
    <w:p w:rsidR="00D413C7" w:rsidRDefault="00D413C7"/>
    <w:sectPr w:rsidR="00D4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0B"/>
    <w:rsid w:val="0022200B"/>
    <w:rsid w:val="00703D28"/>
    <w:rsid w:val="00C9477A"/>
    <w:rsid w:val="00D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C3E7"/>
  <w15:chartTrackingRefBased/>
  <w15:docId w15:val="{74EEFEC6-D1EB-466E-9B1E-7F71FD87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00B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2025-05-22T13:13:00Z</dcterms:created>
  <dcterms:modified xsi:type="dcterms:W3CDTF">2025-05-23T04:53:00Z</dcterms:modified>
</cp:coreProperties>
</file>