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9C0A00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A00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9C0A00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A00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9C0A00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A00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9C0A00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A00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6733BE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3BE">
        <w:rPr>
          <w:rFonts w:ascii="Times New Roman" w:hAnsi="Times New Roman" w:cs="Times New Roman"/>
          <w:sz w:val="24"/>
          <w:szCs w:val="24"/>
        </w:rPr>
        <w:t>KLASA:</w:t>
      </w:r>
      <w:r w:rsidR="00EF758D">
        <w:rPr>
          <w:rFonts w:ascii="Times New Roman" w:hAnsi="Times New Roman" w:cs="Times New Roman"/>
          <w:sz w:val="24"/>
          <w:szCs w:val="24"/>
        </w:rPr>
        <w:t>100-01/24-01/</w:t>
      </w:r>
      <w:r w:rsidR="00D95D45">
        <w:rPr>
          <w:rFonts w:ascii="Times New Roman" w:hAnsi="Times New Roman" w:cs="Times New Roman"/>
          <w:sz w:val="24"/>
          <w:szCs w:val="24"/>
        </w:rPr>
        <w:t>183</w:t>
      </w:r>
    </w:p>
    <w:p w:rsidR="00FF2653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3BE">
        <w:rPr>
          <w:rFonts w:ascii="Times New Roman" w:hAnsi="Times New Roman" w:cs="Times New Roman"/>
          <w:sz w:val="24"/>
          <w:szCs w:val="24"/>
        </w:rPr>
        <w:t>URBROJ:</w:t>
      </w:r>
      <w:r w:rsidR="00840F6F" w:rsidRPr="006733BE">
        <w:rPr>
          <w:rFonts w:ascii="Times New Roman" w:hAnsi="Times New Roman" w:cs="Times New Roman"/>
          <w:sz w:val="24"/>
          <w:szCs w:val="24"/>
        </w:rPr>
        <w:t xml:space="preserve"> 238/31-22-</w:t>
      </w:r>
      <w:r w:rsidR="00EF758D">
        <w:rPr>
          <w:rFonts w:ascii="Times New Roman" w:hAnsi="Times New Roman" w:cs="Times New Roman"/>
          <w:sz w:val="24"/>
          <w:szCs w:val="24"/>
        </w:rPr>
        <w:t>01-24</w:t>
      </w:r>
      <w:r w:rsidR="00A07078">
        <w:rPr>
          <w:rFonts w:ascii="Times New Roman" w:hAnsi="Times New Roman" w:cs="Times New Roman"/>
          <w:sz w:val="24"/>
          <w:szCs w:val="24"/>
        </w:rPr>
        <w:t>-1</w:t>
      </w:r>
    </w:p>
    <w:p w:rsidR="0054193E" w:rsidRPr="009C0A00" w:rsidRDefault="0054193E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9C0A00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9C0A00" w:rsidRDefault="00E76A8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Mlaki</w:t>
      </w:r>
      <w:r w:rsidR="008A054F" w:rsidRPr="009C0A00">
        <w:rPr>
          <w:rFonts w:ascii="Times New Roman" w:hAnsi="Times New Roman" w:cs="Times New Roman"/>
          <w:sz w:val="24"/>
          <w:szCs w:val="24"/>
        </w:rPr>
        <w:t xml:space="preserve">  </w:t>
      </w:r>
      <w:r w:rsidR="000A7EA3">
        <w:rPr>
          <w:rFonts w:ascii="Times New Roman" w:hAnsi="Times New Roman" w:cs="Times New Roman"/>
          <w:sz w:val="24"/>
          <w:szCs w:val="24"/>
        </w:rPr>
        <w:t>18.10</w:t>
      </w:r>
      <w:r w:rsidR="00465003">
        <w:rPr>
          <w:rFonts w:ascii="Times New Roman" w:hAnsi="Times New Roman" w:cs="Times New Roman"/>
          <w:sz w:val="24"/>
          <w:szCs w:val="24"/>
        </w:rPr>
        <w:t>.</w:t>
      </w:r>
      <w:r w:rsidR="00EF758D">
        <w:rPr>
          <w:rFonts w:ascii="Times New Roman" w:hAnsi="Times New Roman" w:cs="Times New Roman"/>
          <w:sz w:val="24"/>
          <w:szCs w:val="24"/>
        </w:rPr>
        <w:t>2024</w:t>
      </w:r>
      <w:r w:rsidR="006733BE">
        <w:rPr>
          <w:rFonts w:ascii="Times New Roman" w:hAnsi="Times New Roman" w:cs="Times New Roman"/>
          <w:sz w:val="24"/>
          <w:szCs w:val="24"/>
        </w:rPr>
        <w:t>.</w:t>
      </w:r>
    </w:p>
    <w:p w:rsidR="0079122E" w:rsidRPr="009C0A00" w:rsidRDefault="0079122E" w:rsidP="00FF2653">
      <w:pPr>
        <w:rPr>
          <w:rFonts w:ascii="Times New Roman" w:hAnsi="Times New Roman" w:cs="Times New Roman"/>
          <w:sz w:val="24"/>
          <w:szCs w:val="24"/>
        </w:rPr>
      </w:pPr>
    </w:p>
    <w:p w:rsidR="00856CA6" w:rsidRPr="009C0A00" w:rsidRDefault="009C0A00" w:rsidP="00E76A83">
      <w:pPr>
        <w:jc w:val="both"/>
        <w:rPr>
          <w:rFonts w:ascii="Times New Roman" w:hAnsi="Times New Roman" w:cs="Times New Roman"/>
          <w:sz w:val="24"/>
          <w:szCs w:val="24"/>
        </w:rPr>
      </w:pPr>
      <w:r w:rsidRPr="009C0A00">
        <w:rPr>
          <w:rFonts w:ascii="Times New Roman" w:hAnsi="Times New Roman" w:cs="Times New Roman"/>
          <w:sz w:val="24"/>
          <w:szCs w:val="24"/>
        </w:rPr>
        <w:t>Na temelju članka 72.</w:t>
      </w:r>
      <w:r w:rsidR="00856CA6" w:rsidRPr="009C0A00">
        <w:rPr>
          <w:rFonts w:ascii="Times New Roman" w:hAnsi="Times New Roman" w:cs="Times New Roman"/>
          <w:sz w:val="24"/>
          <w:szCs w:val="24"/>
        </w:rPr>
        <w:t xml:space="preserve"> Statura </w:t>
      </w:r>
      <w:r w:rsidRPr="009C0A00">
        <w:rPr>
          <w:rFonts w:ascii="Times New Roman" w:hAnsi="Times New Roman" w:cs="Times New Roman"/>
          <w:sz w:val="24"/>
          <w:szCs w:val="24"/>
        </w:rPr>
        <w:t>Osnovne škole Velika Mlaka i članka</w:t>
      </w:r>
      <w:r w:rsidR="008A054F" w:rsidRPr="009C0A00">
        <w:rPr>
          <w:rFonts w:ascii="Times New Roman" w:hAnsi="Times New Roman" w:cs="Times New Roman"/>
          <w:sz w:val="24"/>
          <w:szCs w:val="24"/>
        </w:rPr>
        <w:t xml:space="preserve"> 9</w:t>
      </w:r>
      <w:r w:rsidRPr="009C0A00">
        <w:rPr>
          <w:rFonts w:ascii="Times New Roman" w:hAnsi="Times New Roman" w:cs="Times New Roman"/>
          <w:sz w:val="24"/>
          <w:szCs w:val="24"/>
        </w:rPr>
        <w:t>.</w:t>
      </w:r>
      <w:r w:rsidR="00856CA6" w:rsidRPr="009C0A00">
        <w:rPr>
          <w:rFonts w:ascii="Times New Roman" w:hAnsi="Times New Roman" w:cs="Times New Roman"/>
          <w:sz w:val="24"/>
          <w:szCs w:val="24"/>
        </w:rPr>
        <w:t xml:space="preserve"> Pravilnika o postupku zapošljavanja te procjeni i vrednovanju kandidata za zapošljavanje</w:t>
      </w:r>
      <w:r w:rsidRPr="009C0A00">
        <w:rPr>
          <w:rFonts w:ascii="Times New Roman" w:hAnsi="Times New Roman" w:cs="Times New Roman"/>
          <w:sz w:val="24"/>
          <w:szCs w:val="24"/>
        </w:rPr>
        <w:t>,</w:t>
      </w:r>
      <w:r w:rsidR="00856CA6" w:rsidRPr="009C0A00">
        <w:rPr>
          <w:rFonts w:ascii="Times New Roman" w:hAnsi="Times New Roman" w:cs="Times New Roman"/>
          <w:sz w:val="24"/>
          <w:szCs w:val="24"/>
        </w:rPr>
        <w:t xml:space="preserve"> ravnateljica Osnovne škole Velika Mlaka Zrinka Šućur donosi</w:t>
      </w:r>
      <w:r w:rsidRPr="009C0A00">
        <w:rPr>
          <w:rFonts w:ascii="Times New Roman" w:hAnsi="Times New Roman" w:cs="Times New Roman"/>
          <w:sz w:val="24"/>
          <w:szCs w:val="24"/>
        </w:rPr>
        <w:t>:</w:t>
      </w:r>
    </w:p>
    <w:p w:rsidR="00C01DFC" w:rsidRPr="009C0A00" w:rsidRDefault="00856CA6" w:rsidP="00C01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A00">
        <w:rPr>
          <w:rFonts w:ascii="Times New Roman" w:hAnsi="Times New Roman" w:cs="Times New Roman"/>
          <w:b/>
          <w:sz w:val="24"/>
          <w:szCs w:val="24"/>
        </w:rPr>
        <w:t>Odluku o imenovanju povjerenstva za vrednovanje kandidata</w:t>
      </w:r>
      <w:r w:rsidR="00921C5D" w:rsidRPr="009C0A00">
        <w:rPr>
          <w:rFonts w:ascii="Times New Roman" w:hAnsi="Times New Roman" w:cs="Times New Roman"/>
          <w:b/>
          <w:sz w:val="24"/>
          <w:szCs w:val="24"/>
        </w:rPr>
        <w:t xml:space="preserve"> prijavljenih na natječaj </w:t>
      </w:r>
      <w:r w:rsidRPr="009C0A00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8A054F" w:rsidRPr="009C0A00">
        <w:rPr>
          <w:rFonts w:ascii="Times New Roman" w:hAnsi="Times New Roman" w:cs="Times New Roman"/>
          <w:b/>
          <w:sz w:val="24"/>
          <w:szCs w:val="24"/>
        </w:rPr>
        <w:t>radno mjesto</w:t>
      </w:r>
    </w:p>
    <w:p w:rsidR="004863B3" w:rsidRDefault="000A7EA3" w:rsidP="00856C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UČITELJ/UČITELJICA </w:t>
      </w:r>
      <w:r w:rsidR="0097087B">
        <w:rPr>
          <w:rFonts w:ascii="Times New Roman" w:hAnsi="Times New Roman" w:cs="Times New Roman"/>
          <w:b/>
          <w:sz w:val="24"/>
          <w:szCs w:val="24"/>
        </w:rPr>
        <w:t xml:space="preserve">MATEMATIKE </w:t>
      </w:r>
      <w:r w:rsidR="00840F6F">
        <w:rPr>
          <w:rFonts w:ascii="Times New Roman" w:hAnsi="Times New Roman" w:cs="Times New Roman"/>
          <w:b/>
          <w:sz w:val="24"/>
          <w:szCs w:val="24"/>
        </w:rPr>
        <w:t>-</w:t>
      </w:r>
      <w:r w:rsidR="00944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F6F">
        <w:rPr>
          <w:rFonts w:ascii="Times New Roman" w:hAnsi="Times New Roman" w:cs="Times New Roman"/>
          <w:b/>
          <w:sz w:val="24"/>
          <w:szCs w:val="24"/>
        </w:rPr>
        <w:t xml:space="preserve">ODREĐENO </w:t>
      </w:r>
      <w:r w:rsidR="00C60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D45">
        <w:rPr>
          <w:rFonts w:ascii="Times New Roman" w:hAnsi="Times New Roman" w:cs="Times New Roman"/>
          <w:b/>
          <w:sz w:val="24"/>
          <w:szCs w:val="24"/>
        </w:rPr>
        <w:t xml:space="preserve">PUNO RADNO VRIJEME </w:t>
      </w:r>
      <w:r w:rsidR="00314086">
        <w:rPr>
          <w:rFonts w:ascii="Times New Roman" w:hAnsi="Times New Roman" w:cs="Times New Roman"/>
          <w:b/>
          <w:sz w:val="24"/>
          <w:szCs w:val="24"/>
        </w:rPr>
        <w:t>–</w:t>
      </w:r>
      <w:bookmarkStart w:id="0" w:name="_GoBack"/>
      <w:bookmarkEnd w:id="0"/>
      <w:r w:rsidR="00944B16">
        <w:rPr>
          <w:rFonts w:ascii="Times New Roman" w:hAnsi="Times New Roman" w:cs="Times New Roman"/>
          <w:b/>
          <w:sz w:val="24"/>
          <w:szCs w:val="24"/>
        </w:rPr>
        <w:t>natječaj objavljen od</w:t>
      </w:r>
      <w:r>
        <w:rPr>
          <w:rFonts w:ascii="Times New Roman" w:hAnsi="Times New Roman" w:cs="Times New Roman"/>
          <w:b/>
          <w:sz w:val="24"/>
          <w:szCs w:val="24"/>
        </w:rPr>
        <w:t xml:space="preserve"> 18.10.2024. do 26</w:t>
      </w:r>
      <w:r w:rsidR="002C6EE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4263E">
        <w:rPr>
          <w:rFonts w:ascii="Times New Roman" w:hAnsi="Times New Roman" w:cs="Times New Roman"/>
          <w:b/>
          <w:sz w:val="24"/>
          <w:szCs w:val="24"/>
        </w:rPr>
        <w:t>.</w:t>
      </w:r>
      <w:r w:rsidR="00314086">
        <w:rPr>
          <w:rFonts w:ascii="Times New Roman" w:hAnsi="Times New Roman" w:cs="Times New Roman"/>
          <w:b/>
          <w:sz w:val="24"/>
          <w:szCs w:val="24"/>
        </w:rPr>
        <w:t>2024</w:t>
      </w:r>
      <w:r w:rsidR="004863B3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56CA6" w:rsidRPr="009C0A00" w:rsidRDefault="007630F0" w:rsidP="00856CA6">
      <w:pPr>
        <w:jc w:val="both"/>
        <w:rPr>
          <w:rFonts w:ascii="Times New Roman" w:hAnsi="Times New Roman" w:cs="Times New Roman"/>
          <w:sz w:val="24"/>
          <w:szCs w:val="24"/>
        </w:rPr>
      </w:pPr>
      <w:r w:rsidRPr="009C0A00">
        <w:rPr>
          <w:rFonts w:ascii="Times New Roman" w:hAnsi="Times New Roman" w:cs="Times New Roman"/>
          <w:sz w:val="24"/>
          <w:szCs w:val="24"/>
        </w:rPr>
        <w:t>Kao članovi povjerens</w:t>
      </w:r>
      <w:r w:rsidR="004259D3" w:rsidRPr="009C0A00">
        <w:rPr>
          <w:rFonts w:ascii="Times New Roman" w:hAnsi="Times New Roman" w:cs="Times New Roman"/>
          <w:sz w:val="24"/>
          <w:szCs w:val="24"/>
        </w:rPr>
        <w:t>t</w:t>
      </w:r>
      <w:r w:rsidR="00856CA6" w:rsidRPr="009C0A00">
        <w:rPr>
          <w:rFonts w:ascii="Times New Roman" w:hAnsi="Times New Roman" w:cs="Times New Roman"/>
          <w:sz w:val="24"/>
          <w:szCs w:val="24"/>
        </w:rPr>
        <w:t>va za provedbu postupka vrednovanja kandidata prijavljenih na natječaj za gore navedena radna mjesta imenuju se:</w:t>
      </w:r>
    </w:p>
    <w:p w:rsidR="00856CA6" w:rsidRPr="007554E3" w:rsidRDefault="00856CA6" w:rsidP="00856CA6">
      <w:pPr>
        <w:jc w:val="both"/>
        <w:rPr>
          <w:rFonts w:ascii="Times New Roman" w:hAnsi="Times New Roman" w:cs="Times New Roman"/>
          <w:sz w:val="24"/>
          <w:szCs w:val="24"/>
        </w:rPr>
      </w:pPr>
      <w:r w:rsidRPr="009C0A00">
        <w:rPr>
          <w:rFonts w:ascii="Times New Roman" w:hAnsi="Times New Roman" w:cs="Times New Roman"/>
          <w:sz w:val="24"/>
          <w:szCs w:val="24"/>
        </w:rPr>
        <w:t>1</w:t>
      </w:r>
      <w:r w:rsidRPr="007554E3">
        <w:rPr>
          <w:rFonts w:ascii="Times New Roman" w:hAnsi="Times New Roman" w:cs="Times New Roman"/>
          <w:sz w:val="24"/>
          <w:szCs w:val="24"/>
        </w:rPr>
        <w:t>.</w:t>
      </w:r>
      <w:r w:rsidR="004C00CA" w:rsidRPr="007554E3">
        <w:rPr>
          <w:rFonts w:ascii="Times New Roman" w:hAnsi="Times New Roman" w:cs="Times New Roman"/>
          <w:sz w:val="24"/>
          <w:szCs w:val="24"/>
        </w:rPr>
        <w:t xml:space="preserve">  </w:t>
      </w:r>
      <w:r w:rsidR="001E48A4" w:rsidRPr="007554E3">
        <w:rPr>
          <w:rFonts w:ascii="Times New Roman" w:hAnsi="Times New Roman" w:cs="Times New Roman"/>
          <w:sz w:val="24"/>
          <w:szCs w:val="24"/>
        </w:rPr>
        <w:t xml:space="preserve">  </w:t>
      </w:r>
      <w:r w:rsidR="00A07078">
        <w:rPr>
          <w:rFonts w:ascii="Times New Roman" w:hAnsi="Times New Roman" w:cs="Times New Roman"/>
          <w:sz w:val="24"/>
          <w:szCs w:val="24"/>
        </w:rPr>
        <w:t xml:space="preserve">Mihaela Tomašić - </w:t>
      </w:r>
      <w:r w:rsidR="00A20996">
        <w:rPr>
          <w:rFonts w:ascii="Times New Roman" w:hAnsi="Times New Roman" w:cs="Times New Roman"/>
          <w:sz w:val="24"/>
          <w:szCs w:val="24"/>
        </w:rPr>
        <w:t>predsjednik povjerenstva</w:t>
      </w:r>
    </w:p>
    <w:p w:rsidR="001E48A4" w:rsidRPr="007554E3" w:rsidRDefault="00856CA6" w:rsidP="00856CA6">
      <w:pPr>
        <w:jc w:val="both"/>
        <w:rPr>
          <w:rFonts w:ascii="Times New Roman" w:hAnsi="Times New Roman" w:cs="Times New Roman"/>
          <w:sz w:val="24"/>
          <w:szCs w:val="24"/>
        </w:rPr>
      </w:pPr>
      <w:r w:rsidRPr="007554E3">
        <w:rPr>
          <w:rFonts w:ascii="Times New Roman" w:hAnsi="Times New Roman" w:cs="Times New Roman"/>
          <w:sz w:val="24"/>
          <w:szCs w:val="24"/>
        </w:rPr>
        <w:t>2.</w:t>
      </w:r>
      <w:r w:rsidR="00B64AA1" w:rsidRPr="007554E3">
        <w:rPr>
          <w:rFonts w:ascii="Times New Roman" w:hAnsi="Times New Roman" w:cs="Times New Roman"/>
          <w:sz w:val="24"/>
          <w:szCs w:val="24"/>
        </w:rPr>
        <w:t xml:space="preserve">  </w:t>
      </w:r>
      <w:r w:rsidR="001E48A4" w:rsidRPr="007554E3">
        <w:rPr>
          <w:rFonts w:ascii="Times New Roman" w:hAnsi="Times New Roman" w:cs="Times New Roman"/>
          <w:sz w:val="24"/>
          <w:szCs w:val="24"/>
        </w:rPr>
        <w:t xml:space="preserve"> </w:t>
      </w:r>
      <w:r w:rsidR="00314086">
        <w:rPr>
          <w:rFonts w:ascii="Times New Roman" w:hAnsi="Times New Roman" w:cs="Times New Roman"/>
          <w:sz w:val="24"/>
          <w:szCs w:val="24"/>
        </w:rPr>
        <w:t>Štefanija Janković</w:t>
      </w:r>
      <w:r w:rsidR="004C00CA" w:rsidRPr="007554E3">
        <w:rPr>
          <w:rFonts w:ascii="Times New Roman" w:hAnsi="Times New Roman" w:cs="Times New Roman"/>
          <w:sz w:val="24"/>
          <w:szCs w:val="24"/>
        </w:rPr>
        <w:t xml:space="preserve"> </w:t>
      </w:r>
      <w:r w:rsidR="00A20996">
        <w:rPr>
          <w:rFonts w:ascii="Times New Roman" w:hAnsi="Times New Roman" w:cs="Times New Roman"/>
          <w:sz w:val="24"/>
          <w:szCs w:val="24"/>
        </w:rPr>
        <w:t>- član</w:t>
      </w:r>
    </w:p>
    <w:p w:rsidR="00856CA6" w:rsidRPr="00944B16" w:rsidRDefault="00856CA6" w:rsidP="00856CA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4E3">
        <w:rPr>
          <w:rFonts w:ascii="Times New Roman" w:hAnsi="Times New Roman" w:cs="Times New Roman"/>
          <w:sz w:val="24"/>
          <w:szCs w:val="24"/>
        </w:rPr>
        <w:t>3.</w:t>
      </w:r>
      <w:r w:rsidR="00B64AA1" w:rsidRPr="007554E3">
        <w:rPr>
          <w:rFonts w:ascii="Times New Roman" w:hAnsi="Times New Roman" w:cs="Times New Roman"/>
          <w:sz w:val="24"/>
          <w:szCs w:val="24"/>
        </w:rPr>
        <w:t xml:space="preserve"> </w:t>
      </w:r>
      <w:r w:rsidR="001E48A4" w:rsidRPr="007554E3">
        <w:rPr>
          <w:rFonts w:ascii="Times New Roman" w:hAnsi="Times New Roman" w:cs="Times New Roman"/>
          <w:sz w:val="24"/>
          <w:szCs w:val="24"/>
        </w:rPr>
        <w:t xml:space="preserve"> </w:t>
      </w:r>
      <w:r w:rsidR="004C00CA" w:rsidRPr="007554E3">
        <w:rPr>
          <w:rFonts w:ascii="Times New Roman" w:hAnsi="Times New Roman" w:cs="Times New Roman"/>
          <w:sz w:val="24"/>
          <w:szCs w:val="24"/>
        </w:rPr>
        <w:t xml:space="preserve">  </w:t>
      </w:r>
      <w:r w:rsidR="000A7EA3">
        <w:rPr>
          <w:rFonts w:ascii="Times New Roman" w:hAnsi="Times New Roman" w:cs="Times New Roman"/>
          <w:sz w:val="24"/>
          <w:szCs w:val="24"/>
        </w:rPr>
        <w:t>Tihana Kordić</w:t>
      </w:r>
      <w:r w:rsidR="001E48A4" w:rsidRPr="007554E3">
        <w:rPr>
          <w:rFonts w:ascii="Times New Roman" w:hAnsi="Times New Roman" w:cs="Times New Roman"/>
          <w:sz w:val="24"/>
          <w:szCs w:val="24"/>
        </w:rPr>
        <w:t>-</w:t>
      </w:r>
      <w:r w:rsidR="00A15058" w:rsidRPr="007554E3">
        <w:rPr>
          <w:rFonts w:ascii="Times New Roman" w:hAnsi="Times New Roman" w:cs="Times New Roman"/>
          <w:sz w:val="24"/>
          <w:szCs w:val="24"/>
        </w:rPr>
        <w:t xml:space="preserve"> </w:t>
      </w:r>
      <w:r w:rsidR="001E48A4" w:rsidRPr="007554E3">
        <w:rPr>
          <w:rFonts w:ascii="Times New Roman" w:hAnsi="Times New Roman" w:cs="Times New Roman"/>
          <w:sz w:val="24"/>
          <w:szCs w:val="24"/>
        </w:rPr>
        <w:t>član</w:t>
      </w:r>
    </w:p>
    <w:p w:rsidR="0079122E" w:rsidRPr="009C0A00" w:rsidRDefault="0079122E" w:rsidP="00856CA6">
      <w:pPr>
        <w:jc w:val="both"/>
        <w:rPr>
          <w:rFonts w:ascii="Times New Roman" w:hAnsi="Times New Roman" w:cs="Times New Roman"/>
          <w:sz w:val="24"/>
          <w:szCs w:val="24"/>
        </w:rPr>
      </w:pPr>
      <w:r w:rsidRPr="009C0A00">
        <w:rPr>
          <w:rFonts w:ascii="Times New Roman" w:hAnsi="Times New Roman" w:cs="Times New Roman"/>
          <w:sz w:val="24"/>
          <w:szCs w:val="24"/>
        </w:rPr>
        <w:t>Imenovano povjerenstvo nadležno je i dužno postupati sukladno odredbama Pravilnika o postupku zapošljavanja te procjeni i vrednovanju kandidata za</w:t>
      </w:r>
      <w:r w:rsidR="004259D3" w:rsidRPr="009C0A00">
        <w:rPr>
          <w:rFonts w:ascii="Times New Roman" w:hAnsi="Times New Roman" w:cs="Times New Roman"/>
          <w:sz w:val="24"/>
          <w:szCs w:val="24"/>
        </w:rPr>
        <w:t xml:space="preserve"> zapošljavanje. </w:t>
      </w:r>
    </w:p>
    <w:p w:rsidR="00F34217" w:rsidRPr="009C0A00" w:rsidRDefault="00F34217" w:rsidP="00791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A34" w:rsidRPr="009C0A00" w:rsidRDefault="00FF2653" w:rsidP="004F2A34">
      <w:pPr>
        <w:pStyle w:val="Odlomakpopisa"/>
        <w:ind w:left="1770"/>
        <w:jc w:val="both"/>
        <w:rPr>
          <w:rFonts w:ascii="Times New Roman" w:hAnsi="Times New Roman" w:cs="Times New Roman"/>
          <w:sz w:val="24"/>
          <w:szCs w:val="24"/>
        </w:rPr>
      </w:pPr>
      <w:r w:rsidRPr="009C0A00">
        <w:rPr>
          <w:rFonts w:ascii="Times New Roman" w:hAnsi="Times New Roman" w:cs="Times New Roman"/>
          <w:sz w:val="24"/>
          <w:szCs w:val="24"/>
        </w:rPr>
        <w:tab/>
      </w:r>
      <w:r w:rsidRPr="009C0A00">
        <w:rPr>
          <w:rFonts w:ascii="Times New Roman" w:hAnsi="Times New Roman" w:cs="Times New Roman"/>
          <w:sz w:val="24"/>
          <w:szCs w:val="24"/>
        </w:rPr>
        <w:tab/>
      </w:r>
      <w:r w:rsidRPr="009C0A00">
        <w:rPr>
          <w:rFonts w:ascii="Times New Roman" w:hAnsi="Times New Roman" w:cs="Times New Roman"/>
          <w:sz w:val="24"/>
          <w:szCs w:val="24"/>
        </w:rPr>
        <w:tab/>
      </w:r>
      <w:r w:rsidRPr="009C0A00">
        <w:rPr>
          <w:rFonts w:ascii="Times New Roman" w:hAnsi="Times New Roman" w:cs="Times New Roman"/>
          <w:sz w:val="24"/>
          <w:szCs w:val="24"/>
        </w:rPr>
        <w:tab/>
      </w:r>
      <w:r w:rsidRPr="009C0A00">
        <w:rPr>
          <w:rFonts w:ascii="Times New Roman" w:hAnsi="Times New Roman" w:cs="Times New Roman"/>
          <w:sz w:val="24"/>
          <w:szCs w:val="24"/>
        </w:rPr>
        <w:tab/>
      </w:r>
      <w:r w:rsidR="004F2A34" w:rsidRPr="009C0A00">
        <w:rPr>
          <w:rFonts w:ascii="Times New Roman" w:hAnsi="Times New Roman" w:cs="Times New Roman"/>
          <w:sz w:val="24"/>
          <w:szCs w:val="24"/>
        </w:rPr>
        <w:t xml:space="preserve">     </w:t>
      </w:r>
      <w:r w:rsidR="00944B1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F2A34" w:rsidRPr="009C0A00">
        <w:rPr>
          <w:rFonts w:ascii="Times New Roman" w:hAnsi="Times New Roman" w:cs="Times New Roman"/>
          <w:sz w:val="24"/>
          <w:szCs w:val="24"/>
        </w:rPr>
        <w:t xml:space="preserve">    </w:t>
      </w:r>
      <w:r w:rsidR="00944B16">
        <w:rPr>
          <w:rFonts w:ascii="Times New Roman" w:hAnsi="Times New Roman" w:cs="Times New Roman"/>
          <w:sz w:val="24"/>
          <w:szCs w:val="24"/>
        </w:rPr>
        <w:t xml:space="preserve"> </w:t>
      </w:r>
      <w:r w:rsidR="004F2A34" w:rsidRPr="009C0A00">
        <w:rPr>
          <w:rFonts w:ascii="Times New Roman" w:hAnsi="Times New Roman" w:cs="Times New Roman"/>
          <w:sz w:val="24"/>
          <w:szCs w:val="24"/>
        </w:rPr>
        <w:t xml:space="preserve"> </w:t>
      </w:r>
      <w:r w:rsidR="00221854" w:rsidRPr="009C0A00">
        <w:rPr>
          <w:rFonts w:ascii="Times New Roman" w:hAnsi="Times New Roman" w:cs="Times New Roman"/>
          <w:sz w:val="24"/>
          <w:szCs w:val="24"/>
        </w:rPr>
        <w:t>R</w:t>
      </w:r>
      <w:r w:rsidR="008336A4" w:rsidRPr="009C0A00">
        <w:rPr>
          <w:rFonts w:ascii="Times New Roman" w:hAnsi="Times New Roman" w:cs="Times New Roman"/>
          <w:sz w:val="24"/>
          <w:szCs w:val="24"/>
        </w:rPr>
        <w:t>avnatelj</w:t>
      </w:r>
      <w:r w:rsidR="00221854" w:rsidRPr="009C0A00">
        <w:rPr>
          <w:rFonts w:ascii="Times New Roman" w:hAnsi="Times New Roman" w:cs="Times New Roman"/>
          <w:sz w:val="24"/>
          <w:szCs w:val="24"/>
        </w:rPr>
        <w:t>ica</w:t>
      </w:r>
      <w:r w:rsidR="004F2A34" w:rsidRPr="009C0A00">
        <w:rPr>
          <w:rFonts w:ascii="Times New Roman" w:hAnsi="Times New Roman" w:cs="Times New Roman"/>
          <w:sz w:val="24"/>
          <w:szCs w:val="24"/>
        </w:rPr>
        <w:t>:</w:t>
      </w:r>
    </w:p>
    <w:p w:rsidR="00FF2653" w:rsidRPr="009C0A00" w:rsidRDefault="00CB08AD" w:rsidP="00CB08AD">
      <w:pPr>
        <w:tabs>
          <w:tab w:val="left" w:pos="567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A00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4F2A34" w:rsidRPr="009C0A00" w:rsidRDefault="00FF2653" w:rsidP="007912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A00">
        <w:rPr>
          <w:rFonts w:ascii="Times New Roman" w:hAnsi="Times New Roman" w:cs="Times New Roman"/>
          <w:sz w:val="24"/>
          <w:szCs w:val="24"/>
        </w:rPr>
        <w:tab/>
      </w:r>
      <w:r w:rsidRPr="009C0A00">
        <w:rPr>
          <w:rFonts w:ascii="Times New Roman" w:hAnsi="Times New Roman" w:cs="Times New Roman"/>
          <w:sz w:val="24"/>
          <w:szCs w:val="24"/>
        </w:rPr>
        <w:tab/>
      </w:r>
      <w:r w:rsidRPr="009C0A00">
        <w:rPr>
          <w:rFonts w:ascii="Times New Roman" w:hAnsi="Times New Roman" w:cs="Times New Roman"/>
          <w:sz w:val="24"/>
          <w:szCs w:val="24"/>
        </w:rPr>
        <w:tab/>
      </w:r>
      <w:r w:rsidRPr="009C0A00">
        <w:rPr>
          <w:rFonts w:ascii="Times New Roman" w:hAnsi="Times New Roman" w:cs="Times New Roman"/>
          <w:sz w:val="24"/>
          <w:szCs w:val="24"/>
        </w:rPr>
        <w:tab/>
      </w:r>
      <w:r w:rsidRPr="009C0A00">
        <w:rPr>
          <w:rFonts w:ascii="Times New Roman" w:hAnsi="Times New Roman" w:cs="Times New Roman"/>
          <w:sz w:val="24"/>
          <w:szCs w:val="24"/>
        </w:rPr>
        <w:tab/>
      </w:r>
      <w:r w:rsidRPr="009C0A00">
        <w:rPr>
          <w:rFonts w:ascii="Times New Roman" w:hAnsi="Times New Roman" w:cs="Times New Roman"/>
          <w:sz w:val="24"/>
          <w:szCs w:val="24"/>
        </w:rPr>
        <w:tab/>
      </w:r>
      <w:r w:rsidRPr="009C0A00">
        <w:rPr>
          <w:rFonts w:ascii="Times New Roman" w:hAnsi="Times New Roman" w:cs="Times New Roman"/>
          <w:sz w:val="24"/>
          <w:szCs w:val="24"/>
        </w:rPr>
        <w:tab/>
      </w:r>
      <w:r w:rsidR="00944B16">
        <w:rPr>
          <w:rFonts w:ascii="Times New Roman" w:hAnsi="Times New Roman" w:cs="Times New Roman"/>
          <w:sz w:val="24"/>
          <w:szCs w:val="24"/>
        </w:rPr>
        <w:t xml:space="preserve">        </w:t>
      </w:r>
      <w:r w:rsidR="008336A4" w:rsidRPr="009C0A00">
        <w:rPr>
          <w:rFonts w:ascii="Times New Roman" w:hAnsi="Times New Roman" w:cs="Times New Roman"/>
          <w:sz w:val="24"/>
          <w:szCs w:val="24"/>
        </w:rPr>
        <w:t>Zrinka Šućur</w:t>
      </w:r>
      <w:r w:rsidRPr="009C0A00">
        <w:rPr>
          <w:rFonts w:ascii="Times New Roman" w:hAnsi="Times New Roman" w:cs="Times New Roman"/>
          <w:sz w:val="24"/>
          <w:szCs w:val="24"/>
        </w:rPr>
        <w:t>, prof.</w:t>
      </w:r>
    </w:p>
    <w:p w:rsidR="00FF2653" w:rsidRPr="009C0A00" w:rsidRDefault="00046FAC" w:rsidP="00FF26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A00">
        <w:rPr>
          <w:rFonts w:ascii="Times New Roman" w:hAnsi="Times New Roman" w:cs="Times New Roman"/>
          <w:sz w:val="24"/>
          <w:szCs w:val="24"/>
        </w:rPr>
        <w:t>Dostaviti:</w:t>
      </w:r>
    </w:p>
    <w:p w:rsidR="004B289E" w:rsidRPr="009C0A00" w:rsidRDefault="00DC4592" w:rsidP="004B289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Članovima </w:t>
      </w:r>
    </w:p>
    <w:p w:rsidR="00FF2653" w:rsidRPr="009C0A00" w:rsidRDefault="004B289E" w:rsidP="004B289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00">
        <w:rPr>
          <w:rFonts w:ascii="Times New Roman" w:hAnsi="Times New Roman" w:cs="Times New Roman"/>
          <w:sz w:val="24"/>
          <w:szCs w:val="24"/>
        </w:rPr>
        <w:t>Pismohrana</w:t>
      </w:r>
    </w:p>
    <w:sectPr w:rsidR="00FF2653" w:rsidRPr="009C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A7EA3"/>
    <w:rsid w:val="000B4CF8"/>
    <w:rsid w:val="00132F7A"/>
    <w:rsid w:val="00163490"/>
    <w:rsid w:val="00164308"/>
    <w:rsid w:val="00166351"/>
    <w:rsid w:val="0017756E"/>
    <w:rsid w:val="001B4AB9"/>
    <w:rsid w:val="001C0C16"/>
    <w:rsid w:val="001E48A4"/>
    <w:rsid w:val="00221854"/>
    <w:rsid w:val="0024263E"/>
    <w:rsid w:val="00267509"/>
    <w:rsid w:val="00277A73"/>
    <w:rsid w:val="002C6EE1"/>
    <w:rsid w:val="002D12DC"/>
    <w:rsid w:val="002D3D09"/>
    <w:rsid w:val="002F46B8"/>
    <w:rsid w:val="00314086"/>
    <w:rsid w:val="0037534F"/>
    <w:rsid w:val="00394314"/>
    <w:rsid w:val="003A411A"/>
    <w:rsid w:val="003A6A57"/>
    <w:rsid w:val="003D10EC"/>
    <w:rsid w:val="003D56E9"/>
    <w:rsid w:val="00410E44"/>
    <w:rsid w:val="004259D3"/>
    <w:rsid w:val="00456BB8"/>
    <w:rsid w:val="00465003"/>
    <w:rsid w:val="00475D67"/>
    <w:rsid w:val="004863B3"/>
    <w:rsid w:val="0049025F"/>
    <w:rsid w:val="004B289E"/>
    <w:rsid w:val="004C00CA"/>
    <w:rsid w:val="004D140A"/>
    <w:rsid w:val="004F2A34"/>
    <w:rsid w:val="004F2F1E"/>
    <w:rsid w:val="00503B5A"/>
    <w:rsid w:val="005067BB"/>
    <w:rsid w:val="0054193E"/>
    <w:rsid w:val="00560843"/>
    <w:rsid w:val="00584CF6"/>
    <w:rsid w:val="005B403F"/>
    <w:rsid w:val="005C7F98"/>
    <w:rsid w:val="005D6F8B"/>
    <w:rsid w:val="00631995"/>
    <w:rsid w:val="00661B55"/>
    <w:rsid w:val="00663E5F"/>
    <w:rsid w:val="006733BE"/>
    <w:rsid w:val="006C0FA4"/>
    <w:rsid w:val="006D5F20"/>
    <w:rsid w:val="00707F28"/>
    <w:rsid w:val="007114B6"/>
    <w:rsid w:val="00711658"/>
    <w:rsid w:val="00741C50"/>
    <w:rsid w:val="007554E3"/>
    <w:rsid w:val="007630F0"/>
    <w:rsid w:val="0079122E"/>
    <w:rsid w:val="007C0A80"/>
    <w:rsid w:val="007E00F0"/>
    <w:rsid w:val="008068B9"/>
    <w:rsid w:val="00814FF0"/>
    <w:rsid w:val="00821E8A"/>
    <w:rsid w:val="008336A4"/>
    <w:rsid w:val="00840F6F"/>
    <w:rsid w:val="00842CC2"/>
    <w:rsid w:val="00856CA6"/>
    <w:rsid w:val="00885DD5"/>
    <w:rsid w:val="008A054F"/>
    <w:rsid w:val="008B2715"/>
    <w:rsid w:val="008D64E9"/>
    <w:rsid w:val="00921C5D"/>
    <w:rsid w:val="00944B16"/>
    <w:rsid w:val="00957809"/>
    <w:rsid w:val="00962329"/>
    <w:rsid w:val="0097087B"/>
    <w:rsid w:val="009C0A00"/>
    <w:rsid w:val="009D475F"/>
    <w:rsid w:val="009F48AB"/>
    <w:rsid w:val="00A07078"/>
    <w:rsid w:val="00A15058"/>
    <w:rsid w:val="00A20996"/>
    <w:rsid w:val="00A31D77"/>
    <w:rsid w:val="00A931F2"/>
    <w:rsid w:val="00AE11A1"/>
    <w:rsid w:val="00B03FAB"/>
    <w:rsid w:val="00B40661"/>
    <w:rsid w:val="00B64AA1"/>
    <w:rsid w:val="00BD72FB"/>
    <w:rsid w:val="00BE049B"/>
    <w:rsid w:val="00BE19C2"/>
    <w:rsid w:val="00C01DFC"/>
    <w:rsid w:val="00C31233"/>
    <w:rsid w:val="00C37225"/>
    <w:rsid w:val="00C60D01"/>
    <w:rsid w:val="00C63EE3"/>
    <w:rsid w:val="00C944A9"/>
    <w:rsid w:val="00C9514F"/>
    <w:rsid w:val="00CB08AD"/>
    <w:rsid w:val="00CC45ED"/>
    <w:rsid w:val="00CD473A"/>
    <w:rsid w:val="00D06DB2"/>
    <w:rsid w:val="00D12912"/>
    <w:rsid w:val="00D152EA"/>
    <w:rsid w:val="00D36426"/>
    <w:rsid w:val="00D43419"/>
    <w:rsid w:val="00D436F3"/>
    <w:rsid w:val="00D71804"/>
    <w:rsid w:val="00D95D45"/>
    <w:rsid w:val="00DA2225"/>
    <w:rsid w:val="00DA2800"/>
    <w:rsid w:val="00DC4592"/>
    <w:rsid w:val="00DD0B81"/>
    <w:rsid w:val="00E603E8"/>
    <w:rsid w:val="00E76A83"/>
    <w:rsid w:val="00E80D16"/>
    <w:rsid w:val="00EB2014"/>
    <w:rsid w:val="00EB69B8"/>
    <w:rsid w:val="00EC3869"/>
    <w:rsid w:val="00EE4D5C"/>
    <w:rsid w:val="00EF16C2"/>
    <w:rsid w:val="00EF758D"/>
    <w:rsid w:val="00F054FF"/>
    <w:rsid w:val="00F34217"/>
    <w:rsid w:val="00F56373"/>
    <w:rsid w:val="00F86640"/>
    <w:rsid w:val="00FD4156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7062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2023-09-11T05:21:00Z</cp:lastPrinted>
  <dcterms:created xsi:type="dcterms:W3CDTF">2024-11-04T12:53:00Z</dcterms:created>
  <dcterms:modified xsi:type="dcterms:W3CDTF">2024-11-04T12:54:00Z</dcterms:modified>
</cp:coreProperties>
</file>